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00917" w14:textId="0194F584" w:rsidR="00FC7B9A" w:rsidRDefault="00265A52" w:rsidP="00FC7B9A">
      <w:pPr>
        <w:widowControl w:val="0"/>
        <w:pBdr>
          <w:top w:val="nil"/>
          <w:left w:val="nil"/>
          <w:bottom w:val="nil"/>
          <w:right w:val="nil"/>
          <w:between w:val="nil"/>
        </w:pBdr>
        <w:spacing w:after="120" w:line="240" w:lineRule="auto"/>
        <w:ind w:right="250"/>
        <w:jc w:val="center"/>
        <w:rPr>
          <w:b/>
          <w:color w:val="000000"/>
        </w:rPr>
      </w:pPr>
      <w:r>
        <w:rPr>
          <w:b/>
          <w:noProof/>
          <w:color w:val="000000"/>
        </w:rPr>
        <w:drawing>
          <wp:inline distT="0" distB="0" distL="0" distR="0" wp14:anchorId="4A9B70BD" wp14:editId="61F32C58">
            <wp:extent cx="3828546" cy="2590800"/>
            <wp:effectExtent l="0" t="0" r="635" b="0"/>
            <wp:docPr id="969986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6485" name="Picture 9699864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0981" cy="2605982"/>
                    </a:xfrm>
                    <a:prstGeom prst="rect">
                      <a:avLst/>
                    </a:prstGeom>
                  </pic:spPr>
                </pic:pic>
              </a:graphicData>
            </a:graphic>
          </wp:inline>
        </w:drawing>
      </w:r>
    </w:p>
    <w:p w14:paraId="3FC93D9C" w14:textId="60B06526" w:rsidR="0056375B" w:rsidRDefault="0056375B" w:rsidP="00265A52">
      <w:pPr>
        <w:pBdr>
          <w:top w:val="single" w:sz="18" w:space="31" w:color="000000"/>
        </w:pBdr>
        <w:jc w:val="center"/>
        <w:rPr>
          <w:b/>
          <w:sz w:val="32"/>
          <w:szCs w:val="32"/>
        </w:rPr>
      </w:pPr>
      <w:r>
        <w:rPr>
          <w:b/>
          <w:sz w:val="32"/>
          <w:szCs w:val="32"/>
        </w:rPr>
        <w:t>10</w:t>
      </w:r>
      <w:r w:rsidRPr="0056375B">
        <w:rPr>
          <w:b/>
          <w:sz w:val="32"/>
          <w:szCs w:val="32"/>
          <w:vertAlign w:val="superscript"/>
        </w:rPr>
        <w:t>th</w:t>
      </w:r>
      <w:r>
        <w:rPr>
          <w:b/>
          <w:sz w:val="32"/>
          <w:szCs w:val="32"/>
        </w:rPr>
        <w:t xml:space="preserve"> Annual Palace Ice Festival</w:t>
      </w:r>
    </w:p>
    <w:p w14:paraId="360B0CA8" w14:textId="77777777" w:rsidR="0056375B" w:rsidRPr="0056375B" w:rsidRDefault="0056375B" w:rsidP="0056375B">
      <w:pPr>
        <w:spacing w:after="0"/>
        <w:ind w:left="2388" w:hanging="10"/>
        <w:rPr>
          <w:color w:val="000000"/>
          <w:kern w:val="2"/>
          <w:szCs w:val="24"/>
          <w14:ligatures w14:val="standardContextual"/>
        </w:rPr>
      </w:pPr>
      <w:r w:rsidRPr="0056375B">
        <w:rPr>
          <w:color w:val="000000"/>
          <w:kern w:val="2"/>
          <w:sz w:val="32"/>
          <w:szCs w:val="24"/>
          <w14:ligatures w14:val="standardContextual"/>
        </w:rPr>
        <w:t xml:space="preserve">Mitchell Activities Center, Mitchell, SD </w:t>
      </w:r>
    </w:p>
    <w:p w14:paraId="60F1663E" w14:textId="77777777" w:rsidR="0056375B" w:rsidRPr="0056375B" w:rsidRDefault="0056375B" w:rsidP="0056375B">
      <w:pPr>
        <w:spacing w:after="0"/>
        <w:ind w:left="14" w:hanging="10"/>
        <w:jc w:val="center"/>
        <w:rPr>
          <w:color w:val="000000"/>
          <w:kern w:val="2"/>
          <w:szCs w:val="24"/>
          <w14:ligatures w14:val="standardContextual"/>
        </w:rPr>
      </w:pPr>
      <w:r w:rsidRPr="0056375B">
        <w:rPr>
          <w:color w:val="000000"/>
          <w:kern w:val="2"/>
          <w:sz w:val="32"/>
          <w:szCs w:val="24"/>
          <w14:ligatures w14:val="standardContextual"/>
        </w:rPr>
        <w:t xml:space="preserve">1001 Minnesota St, Mitchell, SD </w:t>
      </w:r>
    </w:p>
    <w:p w14:paraId="27EC30DE" w14:textId="77777777" w:rsidR="0056375B" w:rsidRPr="0056375B" w:rsidRDefault="0056375B" w:rsidP="0056375B">
      <w:pPr>
        <w:spacing w:after="0"/>
        <w:ind w:left="12"/>
        <w:rPr>
          <w:color w:val="000000"/>
          <w:kern w:val="2"/>
          <w:szCs w:val="24"/>
          <w14:ligatures w14:val="standardContextual"/>
        </w:rPr>
      </w:pPr>
      <w:r w:rsidRPr="0056375B">
        <w:rPr>
          <w:color w:val="000000"/>
          <w:kern w:val="2"/>
          <w:szCs w:val="24"/>
          <w14:ligatures w14:val="standardContextual"/>
        </w:rPr>
        <w:t xml:space="preserve"> </w:t>
      </w:r>
    </w:p>
    <w:p w14:paraId="56597B14" w14:textId="114EC7BB" w:rsidR="0056375B" w:rsidRPr="0056375B" w:rsidRDefault="0056375B" w:rsidP="00265A52">
      <w:pPr>
        <w:spacing w:after="74"/>
        <w:ind w:left="12"/>
        <w:jc w:val="center"/>
        <w:rPr>
          <w:color w:val="000000"/>
          <w:kern w:val="2"/>
          <w:szCs w:val="24"/>
          <w14:ligatures w14:val="standardContextual"/>
        </w:rPr>
      </w:pPr>
      <w:r w:rsidRPr="0056375B">
        <w:rPr>
          <w:color w:val="000000"/>
          <w:kern w:val="2"/>
          <w:sz w:val="32"/>
          <w:szCs w:val="24"/>
          <w14:ligatures w14:val="standardContextual"/>
        </w:rPr>
        <w:t>January 1</w:t>
      </w:r>
      <w:r>
        <w:rPr>
          <w:color w:val="000000"/>
          <w:kern w:val="2"/>
          <w:sz w:val="32"/>
          <w:szCs w:val="24"/>
          <w14:ligatures w14:val="standardContextual"/>
        </w:rPr>
        <w:t>6</w:t>
      </w:r>
      <w:r w:rsidRPr="0056375B">
        <w:rPr>
          <w:color w:val="000000"/>
          <w:kern w:val="2"/>
          <w:sz w:val="32"/>
          <w:szCs w:val="24"/>
          <w14:ligatures w14:val="standardContextual"/>
        </w:rPr>
        <w:t>-1</w:t>
      </w:r>
      <w:r>
        <w:rPr>
          <w:color w:val="000000"/>
          <w:kern w:val="2"/>
          <w:sz w:val="32"/>
          <w:szCs w:val="24"/>
          <w14:ligatures w14:val="standardContextual"/>
        </w:rPr>
        <w:t>8</w:t>
      </w:r>
      <w:r w:rsidRPr="0056375B">
        <w:rPr>
          <w:color w:val="000000"/>
          <w:kern w:val="2"/>
          <w:sz w:val="32"/>
          <w:szCs w:val="24"/>
          <w14:ligatures w14:val="standardContextual"/>
        </w:rPr>
        <w:t>, 202</w:t>
      </w:r>
      <w:r>
        <w:rPr>
          <w:color w:val="000000"/>
          <w:kern w:val="2"/>
          <w:sz w:val="32"/>
          <w:szCs w:val="24"/>
          <w14:ligatures w14:val="standardContextual"/>
        </w:rPr>
        <w:t>6</w:t>
      </w:r>
    </w:p>
    <w:p w14:paraId="41D39B5D" w14:textId="58748A6B" w:rsidR="0056375B" w:rsidRPr="0056375B" w:rsidRDefault="0056375B" w:rsidP="0056375B">
      <w:pPr>
        <w:spacing w:after="0"/>
        <w:ind w:left="14" w:right="248" w:hanging="10"/>
        <w:jc w:val="center"/>
        <w:rPr>
          <w:color w:val="000000"/>
          <w:kern w:val="2"/>
          <w:szCs w:val="24"/>
          <w14:ligatures w14:val="standardContextual"/>
        </w:rPr>
      </w:pPr>
      <w:r w:rsidRPr="0056375B">
        <w:rPr>
          <w:color w:val="000000"/>
          <w:kern w:val="2"/>
          <w:sz w:val="32"/>
          <w:szCs w:val="24"/>
          <w14:ligatures w14:val="standardContextual"/>
        </w:rPr>
        <w:t>Test Session Jan 1</w:t>
      </w:r>
      <w:r>
        <w:rPr>
          <w:color w:val="000000"/>
          <w:kern w:val="2"/>
          <w:sz w:val="32"/>
          <w:szCs w:val="24"/>
          <w14:ligatures w14:val="standardContextual"/>
        </w:rPr>
        <w:t>6, 2026</w:t>
      </w:r>
      <w:r w:rsidRPr="0056375B">
        <w:rPr>
          <w:color w:val="000000"/>
          <w:kern w:val="2"/>
          <w:sz w:val="32"/>
          <w:szCs w:val="24"/>
          <w14:ligatures w14:val="standardContextual"/>
        </w:rPr>
        <w:t xml:space="preserve"> </w:t>
      </w:r>
    </w:p>
    <w:p w14:paraId="6DFC043E" w14:textId="77777777" w:rsidR="0056375B" w:rsidRPr="0056375B" w:rsidRDefault="0056375B" w:rsidP="0056375B">
      <w:pPr>
        <w:spacing w:after="0"/>
        <w:ind w:right="179"/>
        <w:jc w:val="center"/>
        <w:rPr>
          <w:color w:val="000000"/>
          <w:kern w:val="2"/>
          <w:szCs w:val="24"/>
          <w14:ligatures w14:val="standardContextual"/>
        </w:rPr>
      </w:pPr>
      <w:r w:rsidRPr="0056375B">
        <w:rPr>
          <w:color w:val="000000"/>
          <w:kern w:val="2"/>
          <w:sz w:val="28"/>
          <w:szCs w:val="24"/>
          <w14:ligatures w14:val="standardContextual"/>
        </w:rPr>
        <w:t xml:space="preserve"> </w:t>
      </w:r>
    </w:p>
    <w:p w14:paraId="783BA6F8" w14:textId="77777777" w:rsidR="0056375B" w:rsidRPr="0056375B" w:rsidRDefault="0056375B" w:rsidP="0056375B">
      <w:pPr>
        <w:spacing w:after="0"/>
        <w:ind w:right="858"/>
        <w:jc w:val="right"/>
        <w:rPr>
          <w:color w:val="000000"/>
          <w:kern w:val="2"/>
          <w:szCs w:val="24"/>
          <w14:ligatures w14:val="standardContextual"/>
        </w:rPr>
      </w:pPr>
      <w:r w:rsidRPr="0056375B">
        <w:rPr>
          <w:color w:val="000000"/>
          <w:kern w:val="2"/>
          <w:sz w:val="28"/>
          <w:szCs w:val="24"/>
          <w14:ligatures w14:val="standardContextual"/>
        </w:rPr>
        <w:t xml:space="preserve">A U.S Figure Skating Compete USA, Excel and Well-Balanced Competition </w:t>
      </w:r>
    </w:p>
    <w:p w14:paraId="23818064" w14:textId="77777777" w:rsidR="0056375B" w:rsidRPr="0056375B" w:rsidRDefault="0056375B" w:rsidP="0056375B">
      <w:pPr>
        <w:spacing w:after="0"/>
        <w:ind w:right="193"/>
        <w:jc w:val="center"/>
        <w:rPr>
          <w:color w:val="000000"/>
          <w:kern w:val="2"/>
          <w:szCs w:val="24"/>
          <w14:ligatures w14:val="standardContextual"/>
        </w:rPr>
      </w:pPr>
      <w:r w:rsidRPr="0056375B">
        <w:rPr>
          <w:color w:val="000000"/>
          <w:kern w:val="2"/>
          <w:szCs w:val="24"/>
          <w14:ligatures w14:val="standardContextual"/>
        </w:rPr>
        <w:t xml:space="preserve"> </w:t>
      </w:r>
    </w:p>
    <w:p w14:paraId="3A273F64" w14:textId="77777777" w:rsidR="0056375B" w:rsidRPr="0056375B" w:rsidRDefault="0056375B" w:rsidP="0056375B">
      <w:pPr>
        <w:spacing w:after="0"/>
        <w:ind w:left="10" w:right="246" w:hanging="10"/>
        <w:jc w:val="center"/>
        <w:rPr>
          <w:color w:val="000000"/>
          <w:kern w:val="2"/>
          <w:szCs w:val="24"/>
          <w14:ligatures w14:val="standardContextual"/>
        </w:rPr>
      </w:pPr>
      <w:r w:rsidRPr="0056375B">
        <w:rPr>
          <w:color w:val="000000"/>
          <w:kern w:val="2"/>
          <w:szCs w:val="24"/>
          <w14:ligatures w14:val="standardContextual"/>
        </w:rPr>
        <w:t xml:space="preserve">Hosted by the Mitchell Figure Skating Club </w:t>
      </w:r>
    </w:p>
    <w:p w14:paraId="0EB7A89D" w14:textId="4FDB2A96" w:rsidR="0056375B" w:rsidRPr="0056375B" w:rsidRDefault="0056375B" w:rsidP="0056375B">
      <w:pPr>
        <w:spacing w:after="0"/>
        <w:ind w:left="10" w:right="244" w:hanging="10"/>
        <w:jc w:val="center"/>
        <w:rPr>
          <w:color w:val="000000"/>
          <w:kern w:val="2"/>
          <w:szCs w:val="24"/>
          <w14:ligatures w14:val="standardContextual"/>
        </w:rPr>
      </w:pPr>
      <w:r w:rsidRPr="0056375B">
        <w:rPr>
          <w:color w:val="000000"/>
          <w:kern w:val="2"/>
          <w:szCs w:val="24"/>
          <w14:ligatures w14:val="standardContextual"/>
        </w:rPr>
        <w:t>Sanctioned by U.S. Figure Skating--Sanction #3</w:t>
      </w:r>
      <w:r w:rsidR="00E06F62">
        <w:rPr>
          <w:color w:val="000000"/>
          <w:kern w:val="2"/>
          <w:szCs w:val="24"/>
          <w14:ligatures w14:val="standardContextual"/>
        </w:rPr>
        <w:t>6717</w:t>
      </w:r>
      <w:r w:rsidRPr="0056375B">
        <w:rPr>
          <w:color w:val="000000"/>
          <w:kern w:val="2"/>
          <w:szCs w:val="24"/>
          <w14:ligatures w14:val="standardContextual"/>
        </w:rPr>
        <w:t xml:space="preserve"> </w:t>
      </w:r>
    </w:p>
    <w:p w14:paraId="36CC34E0" w14:textId="77777777" w:rsidR="0056375B" w:rsidRPr="0056375B" w:rsidRDefault="0056375B" w:rsidP="0056375B">
      <w:pPr>
        <w:spacing w:after="0"/>
        <w:ind w:right="193"/>
        <w:jc w:val="center"/>
        <w:rPr>
          <w:color w:val="000000"/>
          <w:kern w:val="2"/>
          <w:szCs w:val="24"/>
          <w14:ligatures w14:val="standardContextual"/>
        </w:rPr>
      </w:pPr>
      <w:r w:rsidRPr="0056375B">
        <w:rPr>
          <w:color w:val="000000"/>
          <w:kern w:val="2"/>
          <w:szCs w:val="24"/>
          <w14:ligatures w14:val="standardContextual"/>
        </w:rPr>
        <w:t xml:space="preserve"> </w:t>
      </w:r>
    </w:p>
    <w:p w14:paraId="531544CC" w14:textId="77777777" w:rsidR="0056375B" w:rsidRPr="0056375B" w:rsidRDefault="0056375B" w:rsidP="0056375B">
      <w:pPr>
        <w:spacing w:after="0"/>
        <w:ind w:right="193"/>
        <w:jc w:val="center"/>
        <w:rPr>
          <w:color w:val="000000"/>
          <w:kern w:val="2"/>
          <w:szCs w:val="24"/>
          <w14:ligatures w14:val="standardContextual"/>
        </w:rPr>
      </w:pPr>
      <w:r w:rsidRPr="0056375B">
        <w:rPr>
          <w:color w:val="000000"/>
          <w:kern w:val="2"/>
          <w:szCs w:val="24"/>
          <w14:ligatures w14:val="standardContextual"/>
        </w:rPr>
        <w:t xml:space="preserve"> </w:t>
      </w:r>
    </w:p>
    <w:p w14:paraId="71FD34A0" w14:textId="77777777" w:rsidR="0056375B" w:rsidRPr="0056375B" w:rsidRDefault="0056375B" w:rsidP="0056375B">
      <w:pPr>
        <w:spacing w:after="0"/>
        <w:ind w:left="10" w:right="245" w:hanging="10"/>
        <w:jc w:val="center"/>
        <w:rPr>
          <w:color w:val="000000"/>
          <w:kern w:val="2"/>
          <w:szCs w:val="24"/>
          <w14:ligatures w14:val="standardContextual"/>
        </w:rPr>
      </w:pPr>
      <w:r w:rsidRPr="0056375B">
        <w:rPr>
          <w:color w:val="000000"/>
          <w:kern w:val="2"/>
          <w:szCs w:val="24"/>
          <w14:ligatures w14:val="standardContextual"/>
        </w:rPr>
        <w:t xml:space="preserve">Chief Referee: Victoria Aversano </w:t>
      </w:r>
    </w:p>
    <w:p w14:paraId="19D8DB42" w14:textId="77777777" w:rsidR="0056375B" w:rsidRPr="0056375B" w:rsidRDefault="0056375B" w:rsidP="0056375B">
      <w:pPr>
        <w:spacing w:after="0"/>
        <w:ind w:left="10" w:right="245" w:hanging="10"/>
        <w:jc w:val="center"/>
        <w:rPr>
          <w:color w:val="000000"/>
          <w:kern w:val="2"/>
          <w:szCs w:val="24"/>
          <w14:ligatures w14:val="standardContextual"/>
        </w:rPr>
      </w:pPr>
      <w:r w:rsidRPr="0056375B">
        <w:rPr>
          <w:color w:val="000000"/>
          <w:kern w:val="2"/>
          <w:szCs w:val="24"/>
          <w14:ligatures w14:val="standardContextual"/>
        </w:rPr>
        <w:t xml:space="preserve">Accountant: Patty Behnke </w:t>
      </w:r>
    </w:p>
    <w:p w14:paraId="2F6033A4" w14:textId="77777777" w:rsidR="0056375B" w:rsidRPr="0056375B" w:rsidRDefault="0056375B" w:rsidP="0056375B">
      <w:pPr>
        <w:spacing w:after="0"/>
        <w:ind w:right="193"/>
        <w:jc w:val="center"/>
        <w:rPr>
          <w:color w:val="000000"/>
          <w:kern w:val="2"/>
          <w:szCs w:val="24"/>
          <w14:ligatures w14:val="standardContextual"/>
        </w:rPr>
      </w:pPr>
      <w:r w:rsidRPr="0056375B">
        <w:rPr>
          <w:color w:val="000000"/>
          <w:kern w:val="2"/>
          <w:szCs w:val="24"/>
          <w14:ligatures w14:val="standardContextual"/>
        </w:rPr>
        <w:t xml:space="preserve"> </w:t>
      </w:r>
    </w:p>
    <w:p w14:paraId="18A9EB0E" w14:textId="77777777" w:rsidR="0056375B" w:rsidRPr="0056375B" w:rsidRDefault="0056375B" w:rsidP="0056375B">
      <w:pPr>
        <w:spacing w:after="0"/>
        <w:ind w:left="10" w:right="242" w:hanging="10"/>
        <w:jc w:val="center"/>
        <w:rPr>
          <w:color w:val="000000"/>
          <w:kern w:val="2"/>
          <w:szCs w:val="24"/>
          <w14:ligatures w14:val="standardContextual"/>
        </w:rPr>
      </w:pPr>
      <w:r w:rsidRPr="0056375B">
        <w:rPr>
          <w:color w:val="000000"/>
          <w:kern w:val="2"/>
          <w:szCs w:val="24"/>
          <w14:ligatures w14:val="standardContextual"/>
        </w:rPr>
        <w:t xml:space="preserve">Chair: Michelle Bultje </w:t>
      </w:r>
    </w:p>
    <w:p w14:paraId="49AB2EB5" w14:textId="77777777" w:rsidR="0056375B" w:rsidRPr="0056375B" w:rsidRDefault="0056375B" w:rsidP="0056375B">
      <w:pPr>
        <w:spacing w:after="0"/>
        <w:ind w:left="10" w:right="243" w:hanging="10"/>
        <w:jc w:val="center"/>
        <w:rPr>
          <w:color w:val="000000"/>
          <w:kern w:val="2"/>
          <w:szCs w:val="24"/>
          <w14:ligatures w14:val="standardContextual"/>
        </w:rPr>
      </w:pPr>
      <w:r w:rsidRPr="0056375B">
        <w:rPr>
          <w:color w:val="000000"/>
          <w:kern w:val="2"/>
          <w:szCs w:val="24"/>
          <w14:ligatures w14:val="standardContextual"/>
        </w:rPr>
        <w:t xml:space="preserve">Email: </w:t>
      </w:r>
      <w:r w:rsidRPr="0056375B">
        <w:rPr>
          <w:color w:val="0000FF"/>
          <w:kern w:val="2"/>
          <w:szCs w:val="24"/>
          <w:u w:val="single" w:color="0000FF"/>
          <w14:ligatures w14:val="standardContextual"/>
        </w:rPr>
        <w:t>themitchellfigureskatingclub@gmail.com</w:t>
      </w:r>
      <w:r w:rsidRPr="0056375B">
        <w:rPr>
          <w:color w:val="8EAADB"/>
          <w:kern w:val="2"/>
          <w:szCs w:val="24"/>
          <w14:ligatures w14:val="standardContextual"/>
        </w:rPr>
        <w:t xml:space="preserve"> </w:t>
      </w:r>
    </w:p>
    <w:p w14:paraId="472BBF8D" w14:textId="77777777" w:rsidR="0056375B" w:rsidRPr="0056375B" w:rsidRDefault="0056375B" w:rsidP="0056375B">
      <w:pPr>
        <w:spacing w:after="0"/>
        <w:ind w:right="193"/>
        <w:jc w:val="center"/>
        <w:rPr>
          <w:color w:val="000000"/>
          <w:kern w:val="2"/>
          <w:szCs w:val="24"/>
          <w14:ligatures w14:val="standardContextual"/>
        </w:rPr>
      </w:pPr>
      <w:r w:rsidRPr="0056375B">
        <w:rPr>
          <w:color w:val="000000"/>
          <w:kern w:val="2"/>
          <w:szCs w:val="24"/>
          <w14:ligatures w14:val="standardContextual"/>
        </w:rPr>
        <w:t xml:space="preserve"> </w:t>
      </w:r>
    </w:p>
    <w:p w14:paraId="32C2BDEE" w14:textId="734B7B18" w:rsidR="0056375B" w:rsidRPr="0056375B" w:rsidRDefault="0056375B" w:rsidP="0056375B">
      <w:pPr>
        <w:spacing w:after="0"/>
        <w:ind w:left="10" w:right="241" w:hanging="10"/>
        <w:jc w:val="center"/>
        <w:rPr>
          <w:color w:val="000000"/>
          <w:kern w:val="2"/>
          <w:szCs w:val="24"/>
          <w14:ligatures w14:val="standardContextual"/>
        </w:rPr>
      </w:pPr>
      <w:r w:rsidRPr="0056375B">
        <w:rPr>
          <w:color w:val="000000"/>
          <w:kern w:val="2"/>
          <w:szCs w:val="24"/>
          <w14:ligatures w14:val="standardContextual"/>
        </w:rPr>
        <w:t xml:space="preserve">Competition Entry Deadline: December </w:t>
      </w:r>
      <w:r>
        <w:rPr>
          <w:color w:val="000000"/>
          <w:kern w:val="2"/>
          <w:szCs w:val="24"/>
          <w14:ligatures w14:val="standardContextual"/>
        </w:rPr>
        <w:t>20, 2025</w:t>
      </w:r>
    </w:p>
    <w:p w14:paraId="73FD24E8" w14:textId="7C2998DB" w:rsidR="0056375B" w:rsidRPr="0056375B" w:rsidRDefault="0056375B" w:rsidP="0056375B">
      <w:pPr>
        <w:spacing w:after="0"/>
        <w:ind w:left="10" w:right="244" w:hanging="10"/>
        <w:jc w:val="center"/>
        <w:rPr>
          <w:color w:val="000000"/>
          <w:kern w:val="2"/>
          <w:szCs w:val="24"/>
          <w14:ligatures w14:val="standardContextual"/>
        </w:rPr>
      </w:pPr>
      <w:r w:rsidRPr="0056375B">
        <w:rPr>
          <w:color w:val="000000"/>
          <w:kern w:val="2"/>
          <w:szCs w:val="24"/>
          <w14:ligatures w14:val="standardContextual"/>
        </w:rPr>
        <w:t xml:space="preserve">Test Session Entry Deadline: Jan </w:t>
      </w:r>
      <w:r>
        <w:rPr>
          <w:color w:val="000000"/>
          <w:kern w:val="2"/>
          <w:szCs w:val="24"/>
          <w14:ligatures w14:val="standardContextual"/>
        </w:rPr>
        <w:t>8</w:t>
      </w:r>
      <w:r w:rsidRPr="0056375B">
        <w:rPr>
          <w:color w:val="000000"/>
          <w:kern w:val="2"/>
          <w:szCs w:val="24"/>
          <w14:ligatures w14:val="standardContextual"/>
        </w:rPr>
        <w:t>, 202</w:t>
      </w:r>
      <w:r>
        <w:rPr>
          <w:color w:val="000000"/>
          <w:kern w:val="2"/>
          <w:szCs w:val="24"/>
          <w14:ligatures w14:val="standardContextual"/>
        </w:rPr>
        <w:t>6</w:t>
      </w:r>
      <w:r w:rsidRPr="0056375B">
        <w:rPr>
          <w:color w:val="000000"/>
          <w:kern w:val="2"/>
          <w:szCs w:val="24"/>
          <w14:ligatures w14:val="standardContextual"/>
        </w:rPr>
        <w:t xml:space="preserve"> </w:t>
      </w:r>
    </w:p>
    <w:p w14:paraId="517DC321" w14:textId="2F257D73" w:rsidR="0056375B" w:rsidRDefault="0056375B" w:rsidP="0056375B">
      <w:pPr>
        <w:spacing w:after="0"/>
        <w:ind w:left="10" w:right="241" w:hanging="10"/>
        <w:jc w:val="center"/>
        <w:rPr>
          <w:color w:val="000000"/>
          <w:kern w:val="2"/>
          <w:szCs w:val="24"/>
          <w14:ligatures w14:val="standardContextual"/>
        </w:rPr>
      </w:pPr>
      <w:r w:rsidRPr="0056375B">
        <w:rPr>
          <w:color w:val="000000"/>
          <w:kern w:val="2"/>
          <w:szCs w:val="24"/>
          <w14:ligatures w14:val="standardContextual"/>
        </w:rPr>
        <w:t xml:space="preserve">Music Deadline: January </w:t>
      </w:r>
      <w:r>
        <w:rPr>
          <w:color w:val="000000"/>
          <w:kern w:val="2"/>
          <w:szCs w:val="24"/>
          <w14:ligatures w14:val="standardContextual"/>
        </w:rPr>
        <w:t>8</w:t>
      </w:r>
      <w:r w:rsidRPr="0056375B">
        <w:rPr>
          <w:color w:val="000000"/>
          <w:kern w:val="2"/>
          <w:szCs w:val="24"/>
          <w14:ligatures w14:val="standardContextual"/>
        </w:rPr>
        <w:t>, 202</w:t>
      </w:r>
      <w:r>
        <w:rPr>
          <w:color w:val="000000"/>
          <w:kern w:val="2"/>
          <w:szCs w:val="24"/>
          <w14:ligatures w14:val="standardContextual"/>
        </w:rPr>
        <w:t>6</w:t>
      </w:r>
    </w:p>
    <w:p w14:paraId="0BB24E48" w14:textId="77777777" w:rsidR="0056375B" w:rsidRDefault="0056375B" w:rsidP="0056375B">
      <w:pPr>
        <w:spacing w:after="0"/>
        <w:ind w:left="10" w:right="241" w:hanging="10"/>
        <w:jc w:val="center"/>
        <w:rPr>
          <w:color w:val="000000"/>
          <w:kern w:val="2"/>
          <w:szCs w:val="24"/>
          <w14:ligatures w14:val="standardContextual"/>
        </w:rPr>
      </w:pPr>
    </w:p>
    <w:p w14:paraId="769F5F30" w14:textId="32CB29B4" w:rsidR="0056375B" w:rsidRDefault="0056375B" w:rsidP="0056375B">
      <w:pPr>
        <w:spacing w:after="0"/>
        <w:ind w:left="10" w:right="241" w:hanging="10"/>
        <w:jc w:val="center"/>
        <w:rPr>
          <w:color w:val="000000"/>
          <w:kern w:val="2"/>
          <w:szCs w:val="24"/>
          <w14:ligatures w14:val="standardContextual"/>
        </w:rPr>
      </w:pPr>
      <w:hyperlink r:id="rId9" w:history="1">
        <w:r w:rsidRPr="006A5FF3">
          <w:rPr>
            <w:rStyle w:val="Hyperlink"/>
            <w:kern w:val="2"/>
            <w:szCs w:val="24"/>
            <w14:ligatures w14:val="standardContextual"/>
          </w:rPr>
          <w:t>http://comp.entryeeze/Home.aspx?cid=638</w:t>
        </w:r>
      </w:hyperlink>
    </w:p>
    <w:p w14:paraId="556FD460" w14:textId="4D6C35F0" w:rsidR="0056375B" w:rsidRPr="0056375B" w:rsidRDefault="0056375B" w:rsidP="0056375B">
      <w:pPr>
        <w:spacing w:after="0"/>
        <w:ind w:left="10" w:right="241" w:hanging="10"/>
        <w:jc w:val="center"/>
        <w:rPr>
          <w:i/>
          <w:iCs/>
          <w:color w:val="000000"/>
          <w:kern w:val="2"/>
          <w14:ligatures w14:val="standardContextual"/>
        </w:rPr>
      </w:pPr>
      <w:r>
        <w:rPr>
          <w:i/>
          <w:iCs/>
          <w:color w:val="000000"/>
          <w:kern w:val="2"/>
          <w14:ligatures w14:val="standardContextual"/>
        </w:rPr>
        <w:t xml:space="preserve">This event is a standard U.S. Figure Skating Nonqualifying </w:t>
      </w:r>
      <w:r w:rsidR="00B47098">
        <w:rPr>
          <w:i/>
          <w:iCs/>
          <w:color w:val="000000"/>
          <w:kern w:val="2"/>
          <w14:ligatures w14:val="standardContextual"/>
        </w:rPr>
        <w:t>Competition</w:t>
      </w: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lastRenderedPageBreak/>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27A53815"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00A14B24">
        <w:rPr>
          <w:color w:val="000000" w:themeColor="text1"/>
        </w:rPr>
        <w:t>10</w:t>
      </w:r>
      <w:r w:rsidR="00A14B24" w:rsidRPr="00A14B24">
        <w:rPr>
          <w:color w:val="000000" w:themeColor="text1"/>
          <w:vertAlign w:val="superscript"/>
        </w:rPr>
        <w:t>th</w:t>
      </w:r>
      <w:r w:rsidR="00A14B24">
        <w:rPr>
          <w:color w:val="000000" w:themeColor="text1"/>
        </w:rPr>
        <w:t xml:space="preserve"> Annual Palace Ice Festival</w:t>
      </w:r>
      <w:r w:rsidRPr="5819CE05">
        <w:rPr>
          <w:color w:val="000000" w:themeColor="text1"/>
        </w:rPr>
        <w:t xml:space="preserve"> will be conducted in accordance with the rules and regulations of U.S. Figure Skating, </w:t>
      </w:r>
      <w:r w:rsidRPr="002879F3">
        <w:rPr>
          <w:color w:val="000000" w:themeColor="text1"/>
        </w:rPr>
        <w:t xml:space="preserve">as set forth in the </w:t>
      </w:r>
      <w:hyperlink r:id="rId10" w:history="1">
        <w:r w:rsidRPr="00AF59B5">
          <w:rPr>
            <w:rStyle w:val="Hyperlink"/>
          </w:rPr>
          <w:t>current rulebook,</w:t>
        </w:r>
      </w:hyperlink>
      <w:r w:rsidRPr="002879F3">
        <w:rPr>
          <w:color w:val="000000" w:themeColor="text1"/>
        </w:rPr>
        <w:t xml:space="preserve"> and/or </w:t>
      </w:r>
      <w:hyperlink r:id="rId11">
        <w:r w:rsidRPr="002879F3">
          <w:rPr>
            <w:rStyle w:val="Hyperlink"/>
          </w:rPr>
          <w:t>current Compete USA handbook</w:t>
        </w:r>
      </w:hyperlink>
      <w:r w:rsidRPr="002879F3">
        <w:rPr>
          <w:color w:val="000000" w:themeColor="text1"/>
        </w:rPr>
        <w:t xml:space="preserve"> as well as any pertinent updates that have been posted on the U.S. Figure Skating </w:t>
      </w:r>
      <w:hyperlink r:id="rId12">
        <w:r w:rsidRPr="002879F3">
          <w:rPr>
            <w:color w:val="0000FF"/>
            <w:u w:val="single"/>
          </w:rPr>
          <w:t>website</w:t>
        </w:r>
      </w:hyperlink>
      <w:r w:rsidRPr="002879F3">
        <w:rPr>
          <w:color w:val="000000" w:themeColor="text1"/>
        </w:rPr>
        <w:t>.</w:t>
      </w:r>
    </w:p>
    <w:p w14:paraId="05BEBE3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persons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37311AFD"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 xml:space="preserve">gure Skating member club, </w:t>
      </w:r>
      <w:r w:rsidRPr="002879F3">
        <w:rPr>
          <w:color w:val="000000"/>
        </w:rPr>
        <w:t xml:space="preserve">Learn to Skate USA® </w:t>
      </w:r>
      <w:r w:rsidR="002879F3">
        <w:rPr>
          <w:color w:val="000000"/>
        </w:rPr>
        <w:t>club</w:t>
      </w:r>
      <w:r w:rsidRPr="002879F3">
        <w:rPr>
          <w:color w:val="000000"/>
        </w:rPr>
        <w:t>,</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3">
        <w:r>
          <w:rPr>
            <w:color w:val="0000FF"/>
            <w:u w:val="single"/>
          </w:rPr>
          <w:t>rulebook</w:t>
        </w:r>
      </w:hyperlink>
      <w:r>
        <w:rPr>
          <w:color w:val="000000"/>
        </w:rPr>
        <w:t xml:space="preserve"> for more information.</w:t>
      </w:r>
    </w:p>
    <w:p w14:paraId="31E7B8F7"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21AFA0F8"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bookmarkStart w:id="0" w:name="_heading=h.gjdgxs" w:colFirst="0" w:colLast="0"/>
      <w:bookmarkEnd w:id="0"/>
      <w:r>
        <w:rPr>
          <w:b/>
          <w:color w:val="000000"/>
          <w:sz w:val="28"/>
          <w:szCs w:val="28"/>
          <w:u w:val="single"/>
        </w:rPr>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77777777" w:rsidR="0072700B" w:rsidRDefault="00385BBD">
      <w:pPr>
        <w:widowControl w:val="0"/>
        <w:pBdr>
          <w:top w:val="nil"/>
          <w:left w:val="nil"/>
          <w:bottom w:val="nil"/>
          <w:right w:val="nil"/>
          <w:between w:val="nil"/>
        </w:pBdr>
        <w:spacing w:after="0" w:line="240" w:lineRule="auto"/>
        <w:ind w:right="250"/>
        <w:rPr>
          <w:color w:val="000000"/>
          <w:u w:val="single"/>
        </w:rPr>
      </w:pPr>
      <w:bookmarkStart w:id="1" w:name="_heading=h.30j0zll" w:colFirst="0" w:colLast="0"/>
      <w:bookmarkEnd w:id="1"/>
      <w:r w:rsidRPr="002879F3">
        <w:rPr>
          <w:b/>
          <w:color w:val="000000"/>
          <w:u w:val="single"/>
        </w:rPr>
        <w:t>Singles: Excel and Well-Balanced Events</w:t>
      </w:r>
      <w:r w:rsidRPr="002879F3">
        <w:rPr>
          <w:color w:val="000000"/>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14E43B9C"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Skate Up </w:t>
      </w:r>
      <w:r w:rsidRPr="00A14B24">
        <w:rPr>
          <w:b/>
          <w:bCs/>
          <w:color w:val="000000"/>
        </w:rPr>
        <w:t>skaters may skate up one level</w:t>
      </w:r>
      <w:r>
        <w:rPr>
          <w:color w:val="000000"/>
        </w:rPr>
        <w:t xml:space="preserve">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If an athlete has never had a paid EMS series application in the NQS or Excel series, the athlete may select their level based on their goals and technical skills as long as the minimum test requirements are met. </w:t>
      </w:r>
    </w:p>
    <w:p w14:paraId="38E00401"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05067136" w14:textId="66316790" w:rsidR="0072700B" w:rsidRDefault="5819CE05" w:rsidP="5819CE05">
      <w:pPr>
        <w:numPr>
          <w:ilvl w:val="0"/>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For more details about establishing event levels, refer to the information sheet </w:t>
      </w:r>
      <w:hyperlink r:id="rId14">
        <w:r w:rsidRPr="5819CE05">
          <w:rPr>
            <w:color w:val="0000FF"/>
            <w:u w:val="single"/>
          </w:rPr>
          <w:t>HERE</w:t>
        </w:r>
      </w:hyperlink>
      <w:r w:rsidRPr="5819CE05">
        <w:rPr>
          <w:color w:val="000000" w:themeColor="text1"/>
        </w:rPr>
        <w:t xml:space="preserve"> or email </w:t>
      </w:r>
      <w:hyperlink r:id="rId15">
        <w:r w:rsidRPr="5819CE05">
          <w:rPr>
            <w:color w:val="0000FF"/>
            <w:u w:val="single"/>
          </w:rPr>
          <w:t>events@usfigureskating.org</w:t>
        </w:r>
      </w:hyperlink>
      <w:r w:rsidRPr="5819CE05">
        <w:rPr>
          <w:color w:val="000000" w:themeColor="text1"/>
        </w:rPr>
        <w:t>.</w:t>
      </w:r>
    </w:p>
    <w:p w14:paraId="6331C5BC" w14:textId="77777777" w:rsidR="0072700B" w:rsidRDefault="0072700B">
      <w:pPr>
        <w:ind w:right="245"/>
        <w:rPr>
          <w:color w:val="000000"/>
        </w:rPr>
      </w:pPr>
    </w:p>
    <w:p w14:paraId="077BA214" w14:textId="77777777" w:rsidR="0072700B" w:rsidRDefault="00385BBD">
      <w:pPr>
        <w:ind w:right="245"/>
        <w:rPr>
          <w:b/>
          <w:color w:val="000000"/>
          <w:u w:val="single"/>
        </w:rPr>
      </w:pPr>
      <w:r w:rsidRPr="002879F3">
        <w:rPr>
          <w:b/>
          <w:color w:val="000000"/>
          <w:u w:val="single"/>
        </w:rPr>
        <w:t>All other singles and partner events (such as Adults, Pairs, Ice Dance):</w:t>
      </w:r>
      <w:r>
        <w:rPr>
          <w:b/>
          <w:color w:val="000000"/>
          <w:u w:val="single"/>
        </w:rPr>
        <w:t xml:space="preserve"> </w:t>
      </w:r>
    </w:p>
    <w:p w14:paraId="2D059882" w14:textId="77777777" w:rsidR="0072700B" w:rsidRDefault="00385BBD">
      <w:pPr>
        <w:numPr>
          <w:ilvl w:val="0"/>
          <w:numId w:val="2"/>
        </w:numPr>
        <w:pBdr>
          <w:top w:val="nil"/>
          <w:left w:val="nil"/>
          <w:bottom w:val="nil"/>
          <w:right w:val="nil"/>
          <w:between w:val="nil"/>
        </w:pBdr>
        <w:spacing w:after="0" w:line="240" w:lineRule="auto"/>
        <w:ind w:right="245"/>
        <w:rPr>
          <w:color w:val="000000"/>
        </w:rPr>
      </w:pPr>
      <w:r>
        <w:rPr>
          <w:color w:val="000000"/>
        </w:rPr>
        <w:t xml:space="preserve">Skaters must meet the minimum test requirements for the events level, but not exceed the maximum permissible test requirement. </w:t>
      </w:r>
    </w:p>
    <w:p w14:paraId="4AB87264" w14:textId="77777777" w:rsidR="0072700B" w:rsidRDefault="0072700B">
      <w:pPr>
        <w:widowControl w:val="0"/>
        <w:pBdr>
          <w:top w:val="nil"/>
          <w:left w:val="nil"/>
          <w:bottom w:val="nil"/>
          <w:right w:val="nil"/>
          <w:between w:val="nil"/>
        </w:pBdr>
        <w:spacing w:after="0" w:line="240" w:lineRule="auto"/>
        <w:ind w:right="250"/>
        <w:rPr>
          <w:color w:val="000000"/>
        </w:rPr>
      </w:pPr>
    </w:p>
    <w:p w14:paraId="3C98CFF0" w14:textId="77777777" w:rsidR="0072700B" w:rsidRDefault="0072700B" w:rsidP="6A759931">
      <w:pPr>
        <w:widowControl w:val="0"/>
        <w:pBdr>
          <w:top w:val="nil"/>
          <w:left w:val="nil"/>
          <w:bottom w:val="nil"/>
          <w:right w:val="nil"/>
          <w:between w:val="nil"/>
        </w:pBdr>
        <w:spacing w:after="0" w:line="240" w:lineRule="auto"/>
        <w:ind w:right="250"/>
        <w:jc w:val="both"/>
        <w:rPr>
          <w:b/>
          <w:bCs/>
          <w:color w:val="000000"/>
          <w:sz w:val="24"/>
          <w:szCs w:val="24"/>
          <w:u w:val="single"/>
        </w:rPr>
      </w:pPr>
    </w:p>
    <w:p w14:paraId="719EB6F5" w14:textId="77777777" w:rsidR="00B47098" w:rsidRDefault="00B47098" w:rsidP="6A759931">
      <w:pPr>
        <w:widowControl w:val="0"/>
        <w:pBdr>
          <w:top w:val="nil"/>
          <w:left w:val="nil"/>
          <w:bottom w:val="nil"/>
          <w:right w:val="nil"/>
          <w:between w:val="nil"/>
        </w:pBdr>
        <w:spacing w:after="0" w:line="240" w:lineRule="auto"/>
        <w:ind w:right="250"/>
        <w:jc w:val="both"/>
        <w:rPr>
          <w:b/>
          <w:bCs/>
          <w:color w:val="000000"/>
          <w:sz w:val="24"/>
          <w:szCs w:val="24"/>
          <w:u w:val="single"/>
        </w:rPr>
      </w:pPr>
    </w:p>
    <w:p w14:paraId="4D6DFE2E"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lastRenderedPageBreak/>
        <w:t>EVENTS OFFERED:</w:t>
      </w: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t xml:space="preserve">U.S. Figure Skating Program Requirements: </w:t>
      </w:r>
      <w:hyperlink r:id="rId16">
        <w:r>
          <w:rPr>
            <w:color w:val="0000FF"/>
            <w:sz w:val="24"/>
            <w:szCs w:val="24"/>
            <w:u w:val="single"/>
          </w:rPr>
          <w:t>usfigureskating.org --&gt; Skate --&gt; Compete --&gt; Program Requirements</w:t>
        </w:r>
      </w:hyperlink>
      <w:r>
        <w:rPr>
          <w:color w:val="000000"/>
          <w:sz w:val="24"/>
          <w:szCs w:val="24"/>
        </w:rPr>
        <w:t xml:space="preserve"> </w:t>
      </w:r>
    </w:p>
    <w:p w14:paraId="4BC470DB" w14:textId="4F09D0EB"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lang w:val="pt-BR"/>
        </w:rPr>
      </w:pPr>
      <w:r w:rsidRPr="00E74B6D">
        <w:rPr>
          <w:b/>
          <w:bCs/>
          <w:color w:val="000000"/>
          <w:sz w:val="24"/>
          <w:szCs w:val="24"/>
          <w:lang w:val="pt-BR"/>
        </w:rPr>
        <w:t xml:space="preserve">Compete USA Program Requirements: </w:t>
      </w:r>
      <w:hyperlink r:id="rId17">
        <w:r w:rsidRPr="00E74B6D">
          <w:rPr>
            <w:color w:val="0000FF"/>
            <w:sz w:val="24"/>
            <w:szCs w:val="24"/>
            <w:u w:val="single"/>
            <w:lang w:val="pt-BR"/>
          </w:rPr>
          <w:t>learntoskateusa.com/competeusa</w:t>
        </w:r>
      </w:hyperlink>
      <w:r w:rsidRPr="00E74B6D">
        <w:rPr>
          <w:color w:val="000000"/>
          <w:sz w:val="24"/>
          <w:szCs w:val="24"/>
          <w:lang w:val="pt-BR"/>
        </w:rPr>
        <w:t xml:space="preserve"> </w:t>
      </w:r>
    </w:p>
    <w:p w14:paraId="686B01C6" w14:textId="3290986C" w:rsidR="005E5013" w:rsidRDefault="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5E5013">
        <w:rPr>
          <w:b/>
          <w:bCs/>
          <w:sz w:val="24"/>
          <w:szCs w:val="24"/>
        </w:rPr>
        <w:t>Skate United:</w:t>
      </w:r>
      <w:r w:rsidRPr="005E5013">
        <w:rPr>
          <w:sz w:val="24"/>
          <w:szCs w:val="24"/>
        </w:rPr>
        <w:t xml:space="preserve"> </w:t>
      </w:r>
      <w:r>
        <w:rPr>
          <w:sz w:val="24"/>
          <w:szCs w:val="24"/>
        </w:rPr>
        <w:t xml:space="preserve">For any Skate United (S.U.) Athlete, please have them register for their appropriate level under the “standard” option. Once the registration is complete, the following form must be submitted to the competition chair via email </w:t>
      </w:r>
      <w:r w:rsidR="00A76106">
        <w:rPr>
          <w:sz w:val="24"/>
          <w:szCs w:val="24"/>
        </w:rPr>
        <w:t xml:space="preserve">at </w:t>
      </w:r>
      <w:bookmarkStart w:id="3" w:name="_Hlk205200865"/>
      <w:r w:rsidR="00A76106" w:rsidRPr="005B60AD">
        <w:fldChar w:fldCharType="begin"/>
      </w:r>
      <w:r w:rsidR="00A76106" w:rsidRPr="005B60AD">
        <w:instrText>HYPERLINK "mailto:themitchellfigureskatingclub@gmail.com"</w:instrText>
      </w:r>
      <w:r w:rsidR="00A76106" w:rsidRPr="005B60AD">
        <w:fldChar w:fldCharType="separate"/>
      </w:r>
      <w:r w:rsidR="00A76106" w:rsidRPr="005B60AD">
        <w:rPr>
          <w:rStyle w:val="Hyperlink"/>
        </w:rPr>
        <w:t>themitchellfigureskatingclub@gmail.com</w:t>
      </w:r>
      <w:r w:rsidR="00A76106" w:rsidRPr="005B60AD">
        <w:fldChar w:fldCharType="end"/>
      </w:r>
      <w:r w:rsidR="00A76106" w:rsidRPr="005B60AD">
        <w:t xml:space="preserve"> </w:t>
      </w:r>
      <w:bookmarkEnd w:id="3"/>
    </w:p>
    <w:p w14:paraId="42F96847" w14:textId="04325727" w:rsidR="005E5013"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r>
        <w:fldChar w:fldCharType="begin"/>
      </w:r>
      <w:r w:rsidR="00180041">
        <w:instrText>HYPERLINK "https://www.usfigureskating.org/sites/default/files/media-files/Skate%20United%20Athlete%20Form.pdf"</w:instrText>
      </w:r>
      <w:r>
        <w:fldChar w:fldCharType="separate"/>
      </w:r>
      <w:r w:rsidRPr="0084331E">
        <w:rPr>
          <w:rStyle w:val="Hyperlink"/>
          <w:sz w:val="24"/>
          <w:szCs w:val="24"/>
        </w:rPr>
        <w:t>Click here for the Skate United Athlete Form</w:t>
      </w:r>
      <w:r>
        <w:fldChar w:fldCharType="end"/>
      </w:r>
      <w:r w:rsidRPr="0084331E">
        <w:rPr>
          <w:sz w:val="24"/>
          <w:szCs w:val="24"/>
        </w:rPr>
        <w:t xml:space="preserve">. </w:t>
      </w:r>
    </w:p>
    <w:p w14:paraId="56EB931A" w14:textId="34903FCC" w:rsidR="005E5013" w:rsidRPr="005B60AD"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0"/>
          <w:szCs w:val="20"/>
        </w:rPr>
      </w:pPr>
      <w:r w:rsidRPr="00C176BF">
        <w:rPr>
          <w:b/>
          <w:bCs/>
          <w:sz w:val="24"/>
          <w:szCs w:val="24"/>
        </w:rPr>
        <w:t>Skating Accommodation Memorandum (S.A.M.):</w:t>
      </w:r>
      <w:r>
        <w:rPr>
          <w:sz w:val="24"/>
          <w:szCs w:val="24"/>
        </w:rPr>
        <w:t xml:space="preserve"> Skaters using a S.A.M. must submit their S.A.M. to the competition chair via email at </w:t>
      </w:r>
      <w:hyperlink r:id="rId18" w:history="1">
        <w:r w:rsidR="00A76106" w:rsidRPr="005B60AD">
          <w:rPr>
            <w:rStyle w:val="Hyperlink"/>
            <w:sz w:val="20"/>
            <w:szCs w:val="20"/>
          </w:rPr>
          <w:t>themitchellfigureskatingclub@gmail.com</w:t>
        </w:r>
      </w:hyperlink>
    </w:p>
    <w:p w14:paraId="31D4BB69" w14:textId="27608D3E" w:rsidR="00B323A8"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19" w:history="1">
        <w:r w:rsidRPr="005B3D28">
          <w:rPr>
            <w:rStyle w:val="Hyperlink"/>
            <w:sz w:val="24"/>
            <w:szCs w:val="24"/>
          </w:rPr>
          <w:t>Click here for more information about S.A.Ms.</w:t>
        </w:r>
      </w:hyperlink>
    </w:p>
    <w:p w14:paraId="6F735E58" w14:textId="123314AD" w:rsidR="00E519B5" w:rsidRDefault="00385BBD">
      <w:pPr>
        <w:widowControl w:val="0"/>
        <w:tabs>
          <w:tab w:val="left" w:pos="-720"/>
        </w:tabs>
        <w:ind w:right="160"/>
        <w:rPr>
          <w:highlight w:val="green"/>
        </w:rPr>
      </w:pPr>
      <w:r>
        <w:t xml:space="preserve">On the program requirements page linked above, competitions that fall within the date range beside the program requirements must use those requirements. </w:t>
      </w:r>
    </w:p>
    <w:tbl>
      <w:tblPr>
        <w:tblW w:w="9530" w:type="dxa"/>
        <w:tblInd w:w="5" w:type="dxa"/>
        <w:tblLayout w:type="fixed"/>
        <w:tblLook w:val="0400" w:firstRow="0" w:lastRow="0" w:firstColumn="0" w:lastColumn="0" w:noHBand="0" w:noVBand="1"/>
      </w:tblPr>
      <w:tblGrid>
        <w:gridCol w:w="5480"/>
        <w:gridCol w:w="1080"/>
        <w:gridCol w:w="900"/>
        <w:gridCol w:w="990"/>
        <w:gridCol w:w="1080"/>
      </w:tblGrid>
      <w:tr w:rsidR="00D050D1" w14:paraId="4F7EB06C" w14:textId="5C95F6C8" w:rsidTr="00D4275D">
        <w:trPr>
          <w:trHeight w:val="638"/>
        </w:trPr>
        <w:tc>
          <w:tcPr>
            <w:tcW w:w="5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D050D1" w:rsidRDefault="00D050D1" w:rsidP="00D050D1">
            <w:pPr>
              <w:spacing w:after="0" w:line="240" w:lineRule="auto"/>
              <w:rPr>
                <w:b/>
                <w:color w:val="000000"/>
              </w:rPr>
            </w:pPr>
            <w:r>
              <w:rPr>
                <w:b/>
                <w:color w:val="000000"/>
              </w:rPr>
              <w:t>SINGLES</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D050D1" w:rsidRDefault="00D050D1" w:rsidP="00D050D1">
            <w:pPr>
              <w:spacing w:after="0" w:line="240" w:lineRule="auto"/>
              <w:jc w:val="center"/>
              <w:rPr>
                <w:b/>
                <w:color w:val="000000"/>
              </w:rPr>
            </w:pPr>
            <w:r>
              <w:rPr>
                <w:b/>
                <w:color w:val="000000"/>
              </w:rPr>
              <w:t>JUDGING</w:t>
            </w:r>
          </w:p>
        </w:tc>
        <w:tc>
          <w:tcPr>
            <w:tcW w:w="90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D050D1" w:rsidRDefault="00D050D1" w:rsidP="00D050D1">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D050D1" w:rsidRDefault="00D050D1" w:rsidP="00D050D1">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c>
          <w:tcPr>
            <w:tcW w:w="108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4BF95FF7" w14:textId="77777777" w:rsidR="00D050D1" w:rsidRDefault="00D050D1" w:rsidP="00D050D1">
            <w:pPr>
              <w:spacing w:after="0" w:line="240" w:lineRule="auto"/>
              <w:jc w:val="center"/>
              <w:rPr>
                <w:b/>
                <w:color w:val="000000"/>
              </w:rPr>
            </w:pPr>
            <w:r>
              <w:rPr>
                <w:b/>
                <w:color w:val="000000"/>
              </w:rPr>
              <w:t>3</w:t>
            </w:r>
            <w:r w:rsidRPr="00D050D1">
              <w:rPr>
                <w:b/>
                <w:color w:val="000000"/>
                <w:vertAlign w:val="superscript"/>
              </w:rPr>
              <w:t>rd</w:t>
            </w:r>
            <w:r>
              <w:rPr>
                <w:b/>
                <w:color w:val="000000"/>
              </w:rPr>
              <w:t xml:space="preserve"> Event Price</w:t>
            </w:r>
          </w:p>
          <w:p w14:paraId="0CD437B0" w14:textId="1064BB63" w:rsidR="00D050D1" w:rsidRDefault="00D050D1" w:rsidP="00D050D1">
            <w:pPr>
              <w:spacing w:after="0" w:line="240" w:lineRule="auto"/>
              <w:jc w:val="center"/>
              <w:rPr>
                <w:b/>
                <w:color w:val="000000"/>
              </w:rPr>
            </w:pPr>
          </w:p>
        </w:tc>
      </w:tr>
      <w:tr w:rsidR="00D050D1" w14:paraId="6A424CB3" w14:textId="473C098D"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A430284" w14:textId="4585AC90" w:rsidR="00D050D1" w:rsidRDefault="00D050D1" w:rsidP="00D050D1">
            <w:pPr>
              <w:spacing w:after="0" w:line="240" w:lineRule="auto"/>
            </w:pPr>
            <w:r>
              <w:t>Excel Free Skate (Pre-Preliminary – Senior)</w:t>
            </w:r>
          </w:p>
        </w:tc>
        <w:tc>
          <w:tcPr>
            <w:tcW w:w="1080" w:type="dxa"/>
            <w:tcBorders>
              <w:top w:val="nil"/>
              <w:left w:val="nil"/>
              <w:bottom w:val="single" w:sz="4" w:space="0" w:color="000000" w:themeColor="text1"/>
              <w:right w:val="single" w:sz="4" w:space="0" w:color="000000" w:themeColor="text1"/>
            </w:tcBorders>
            <w:vAlign w:val="center"/>
          </w:tcPr>
          <w:p w14:paraId="07C44F48" w14:textId="73F69F5C"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11224205" w14:textId="2E6F96FB"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6A4B6A84" w14:textId="32E7ABC8" w:rsidR="00D050D1" w:rsidRPr="00D050D1" w:rsidRDefault="00D050D1" w:rsidP="00D050D1">
            <w:pPr>
              <w:spacing w:after="0" w:line="240" w:lineRule="auto"/>
              <w:jc w:val="center"/>
              <w:rPr>
                <w:i/>
              </w:rPr>
            </w:pPr>
            <w:r w:rsidRPr="00D050D1">
              <w:rPr>
                <w:i/>
              </w:rPr>
              <w:t>35</w:t>
            </w:r>
          </w:p>
        </w:tc>
        <w:tc>
          <w:tcPr>
            <w:tcW w:w="1080" w:type="dxa"/>
            <w:tcBorders>
              <w:top w:val="nil"/>
              <w:left w:val="nil"/>
              <w:bottom w:val="single" w:sz="4" w:space="0" w:color="000000" w:themeColor="text1"/>
              <w:right w:val="single" w:sz="4" w:space="0" w:color="000000" w:themeColor="text1"/>
            </w:tcBorders>
          </w:tcPr>
          <w:p w14:paraId="0D01AE31" w14:textId="3FDBAFB7" w:rsidR="00D050D1" w:rsidRPr="00D050D1" w:rsidRDefault="00D050D1" w:rsidP="00D050D1">
            <w:pPr>
              <w:spacing w:after="0" w:line="240" w:lineRule="auto"/>
              <w:jc w:val="center"/>
              <w:rPr>
                <w:i/>
              </w:rPr>
            </w:pPr>
            <w:r w:rsidRPr="00332CAE">
              <w:rPr>
                <w:i/>
              </w:rPr>
              <w:t>30</w:t>
            </w:r>
          </w:p>
        </w:tc>
      </w:tr>
      <w:tr w:rsidR="00D050D1" w14:paraId="32CC5F53" w14:textId="782414DF"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28164B68" w14:textId="7F550D97" w:rsidR="00D050D1" w:rsidRDefault="00D050D1" w:rsidP="00D050D1">
            <w:pPr>
              <w:spacing w:after="0" w:line="240" w:lineRule="auto"/>
            </w:pPr>
            <w:r>
              <w:t>Well Balanced Free Skate (Pre-Prelim –</w:t>
            </w:r>
            <w:proofErr w:type="spellStart"/>
            <w:r>
              <w:t>PreJuv</w:t>
            </w:r>
            <w:proofErr w:type="spellEnd"/>
            <w:r>
              <w:t xml:space="preserve"> &amp; Open </w:t>
            </w:r>
            <w:proofErr w:type="spellStart"/>
            <w:r>
              <w:t>Juv</w:t>
            </w:r>
            <w:proofErr w:type="spellEnd"/>
            <w:r>
              <w:t>)</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574C929E"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0C8BACB6" w14:textId="135E0DE9"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656D7272" w14:textId="6283D7C3" w:rsidR="00D050D1" w:rsidRPr="00D050D1" w:rsidRDefault="00D050D1" w:rsidP="00D050D1">
            <w:pPr>
              <w:spacing w:after="0" w:line="240" w:lineRule="auto"/>
              <w:jc w:val="center"/>
              <w:rPr>
                <w:i/>
              </w:rPr>
            </w:pPr>
            <w:r w:rsidRPr="001C727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329D9D63" w14:textId="69F0CE61" w:rsidR="00D050D1" w:rsidRPr="00D050D1" w:rsidRDefault="00D050D1" w:rsidP="00D050D1">
            <w:pPr>
              <w:spacing w:after="0" w:line="240" w:lineRule="auto"/>
              <w:jc w:val="center"/>
              <w:rPr>
                <w:i/>
              </w:rPr>
            </w:pPr>
            <w:r w:rsidRPr="00332CAE">
              <w:rPr>
                <w:i/>
              </w:rPr>
              <w:t>30</w:t>
            </w:r>
          </w:p>
        </w:tc>
      </w:tr>
      <w:tr w:rsidR="00D050D1" w14:paraId="0803C2FF" w14:textId="3E090F79"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6A25C1B" w14:textId="77777777" w:rsidR="00D050D1" w:rsidRDefault="00D050D1" w:rsidP="00D050D1">
            <w:pPr>
              <w:spacing w:after="0" w:line="240" w:lineRule="auto"/>
            </w:pPr>
            <w:r>
              <w:t xml:space="preserve">Adult Free Skate (Adult Pre-Bronze – Master Jr/Sr) </w:t>
            </w:r>
          </w:p>
        </w:tc>
        <w:tc>
          <w:tcPr>
            <w:tcW w:w="1080" w:type="dxa"/>
            <w:tcBorders>
              <w:top w:val="nil"/>
              <w:left w:val="nil"/>
              <w:bottom w:val="single" w:sz="4" w:space="0" w:color="000000" w:themeColor="text1"/>
              <w:right w:val="single" w:sz="4" w:space="0" w:color="000000" w:themeColor="text1"/>
            </w:tcBorders>
            <w:vAlign w:val="center"/>
          </w:tcPr>
          <w:p w14:paraId="5DB44582" w14:textId="622FA7E0"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67DB73ED" w14:textId="1A486057"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68FB33EC" w14:textId="76F945A7" w:rsidR="00D050D1" w:rsidRPr="00D050D1" w:rsidRDefault="00D050D1" w:rsidP="00D050D1">
            <w:pPr>
              <w:spacing w:after="0" w:line="240" w:lineRule="auto"/>
              <w:jc w:val="center"/>
              <w:rPr>
                <w:i/>
              </w:rPr>
            </w:pPr>
            <w:r w:rsidRPr="001C727C">
              <w:rPr>
                <w:i/>
              </w:rPr>
              <w:t>35</w:t>
            </w:r>
          </w:p>
        </w:tc>
        <w:tc>
          <w:tcPr>
            <w:tcW w:w="1080" w:type="dxa"/>
            <w:tcBorders>
              <w:top w:val="nil"/>
              <w:left w:val="nil"/>
              <w:bottom w:val="single" w:sz="4" w:space="0" w:color="000000" w:themeColor="text1"/>
              <w:right w:val="single" w:sz="4" w:space="0" w:color="000000" w:themeColor="text1"/>
            </w:tcBorders>
          </w:tcPr>
          <w:p w14:paraId="4ADE0B0A" w14:textId="562A4357" w:rsidR="00D050D1" w:rsidRPr="00D050D1" w:rsidRDefault="00D050D1" w:rsidP="00D050D1">
            <w:pPr>
              <w:spacing w:after="0" w:line="240" w:lineRule="auto"/>
              <w:jc w:val="center"/>
              <w:rPr>
                <w:i/>
              </w:rPr>
            </w:pPr>
            <w:r w:rsidRPr="00332CAE">
              <w:rPr>
                <w:i/>
              </w:rPr>
              <w:t>30</w:t>
            </w:r>
          </w:p>
        </w:tc>
      </w:tr>
      <w:tr w:rsidR="00D050D1" w14:paraId="73394821" w14:textId="26CFA369"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2D72D08C" w:rsidR="00D050D1" w:rsidRDefault="00D050D1">
            <w:pPr>
              <w:spacing w:after="0" w:line="240" w:lineRule="auto"/>
              <w:rPr>
                <w:b/>
                <w:color w:val="000000"/>
              </w:rPr>
            </w:pPr>
            <w:r>
              <w:rPr>
                <w:b/>
                <w:color w:val="000000"/>
              </w:rPr>
              <w:t>ATHLETE DEVELOPMENT</w:t>
            </w:r>
            <w:r w:rsidR="00EE04D1">
              <w:rPr>
                <w:b/>
                <w:color w:val="000000"/>
              </w:rPr>
              <w:t xml:space="preserve"> EVENTS</w:t>
            </w:r>
          </w:p>
        </w:tc>
        <w:tc>
          <w:tcPr>
            <w:tcW w:w="1080"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D050D1" w:rsidRPr="00D050D1" w:rsidRDefault="00D050D1">
            <w:pPr>
              <w:spacing w:after="0" w:line="240" w:lineRule="auto"/>
              <w:jc w:val="center"/>
              <w:rPr>
                <w:b/>
              </w:rPr>
            </w:pPr>
            <w:r w:rsidRPr="00D050D1">
              <w:rPr>
                <w:b/>
              </w:rPr>
              <w:t>JUDGING</w:t>
            </w:r>
          </w:p>
        </w:tc>
        <w:tc>
          <w:tcPr>
            <w:tcW w:w="900"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D050D1" w:rsidRPr="00D050D1" w:rsidRDefault="00D050D1">
            <w:pPr>
              <w:spacing w:after="0" w:line="240" w:lineRule="auto"/>
              <w:jc w:val="center"/>
              <w:rPr>
                <w:b/>
              </w:rPr>
            </w:pPr>
            <w:r w:rsidRPr="00D050D1">
              <w:rPr>
                <w:b/>
              </w:rPr>
              <w:t>1</w:t>
            </w:r>
            <w:r w:rsidRPr="00D050D1">
              <w:rPr>
                <w:b/>
                <w:vertAlign w:val="superscript"/>
              </w:rPr>
              <w:t>st</w:t>
            </w:r>
            <w:r w:rsidRPr="00D050D1">
              <w:rPr>
                <w:b/>
              </w:rPr>
              <w:t xml:space="preserve"> Event Price</w:t>
            </w:r>
          </w:p>
        </w:tc>
        <w:tc>
          <w:tcPr>
            <w:tcW w:w="99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D050D1" w:rsidRPr="00D050D1" w:rsidRDefault="00D050D1">
            <w:pPr>
              <w:spacing w:after="0" w:line="240" w:lineRule="auto"/>
              <w:jc w:val="center"/>
              <w:rPr>
                <w:b/>
              </w:rPr>
            </w:pPr>
            <w:r w:rsidRPr="00D050D1">
              <w:rPr>
                <w:b/>
              </w:rPr>
              <w:t>2</w:t>
            </w:r>
            <w:r w:rsidRPr="00D050D1">
              <w:rPr>
                <w:b/>
                <w:vertAlign w:val="superscript"/>
              </w:rPr>
              <w:t>nd</w:t>
            </w:r>
            <w:r w:rsidRPr="00D050D1">
              <w:rPr>
                <w:b/>
              </w:rPr>
              <w:t xml:space="preserve"> Event Price</w:t>
            </w:r>
          </w:p>
        </w:tc>
        <w:tc>
          <w:tcPr>
            <w:tcW w:w="1080" w:type="dxa"/>
            <w:tcBorders>
              <w:top w:val="nil"/>
              <w:left w:val="nil"/>
              <w:bottom w:val="single" w:sz="4" w:space="0" w:color="000000" w:themeColor="text1"/>
              <w:right w:val="single" w:sz="4" w:space="0" w:color="000000" w:themeColor="text1"/>
            </w:tcBorders>
            <w:shd w:val="clear" w:color="auto" w:fill="BDD6EE" w:themeFill="accent5" w:themeFillTint="66"/>
          </w:tcPr>
          <w:p w14:paraId="7A1B217B" w14:textId="5F596753" w:rsidR="00D050D1" w:rsidRPr="00D050D1" w:rsidRDefault="00D4275D">
            <w:pPr>
              <w:spacing w:after="0" w:line="240" w:lineRule="auto"/>
              <w:jc w:val="center"/>
              <w:rPr>
                <w:b/>
              </w:rPr>
            </w:pPr>
            <w:r>
              <w:rPr>
                <w:b/>
              </w:rPr>
              <w:t>3</w:t>
            </w:r>
            <w:r w:rsidRPr="00D4275D">
              <w:rPr>
                <w:b/>
                <w:vertAlign w:val="superscript"/>
              </w:rPr>
              <w:t>rd</w:t>
            </w:r>
            <w:r>
              <w:rPr>
                <w:b/>
              </w:rPr>
              <w:t xml:space="preserve"> Event Price</w:t>
            </w:r>
          </w:p>
        </w:tc>
      </w:tr>
      <w:tr w:rsidR="00D050D1" w14:paraId="6B56ACB4" w14:textId="10A6D889"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7791141E" w14:textId="48189DEC" w:rsidR="00D050D1" w:rsidRDefault="00D050D1" w:rsidP="00D050D1">
            <w:pPr>
              <w:spacing w:after="0" w:line="240" w:lineRule="auto"/>
            </w:pPr>
            <w:r>
              <w:t>Compulsory Moves (Level 1 - 8)</w:t>
            </w:r>
          </w:p>
        </w:tc>
        <w:tc>
          <w:tcPr>
            <w:tcW w:w="1080" w:type="dxa"/>
            <w:tcBorders>
              <w:top w:val="nil"/>
              <w:left w:val="nil"/>
              <w:bottom w:val="single" w:sz="4" w:space="0" w:color="000000" w:themeColor="text1"/>
              <w:right w:val="single" w:sz="4" w:space="0" w:color="000000" w:themeColor="text1"/>
            </w:tcBorders>
            <w:vAlign w:val="center"/>
          </w:tcPr>
          <w:p w14:paraId="13BDC5F3" w14:textId="48F210D9"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725FC946" w14:textId="29A51BF2"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5FB98601" w14:textId="65C8413B" w:rsidR="00D050D1" w:rsidRPr="00D050D1" w:rsidRDefault="00D050D1" w:rsidP="00D050D1">
            <w:pPr>
              <w:spacing w:after="0" w:line="240" w:lineRule="auto"/>
              <w:jc w:val="center"/>
              <w:rPr>
                <w:i/>
              </w:rPr>
            </w:pPr>
            <w:r w:rsidRPr="00DE5D11">
              <w:rPr>
                <w:i/>
              </w:rPr>
              <w:t>35</w:t>
            </w:r>
          </w:p>
        </w:tc>
        <w:tc>
          <w:tcPr>
            <w:tcW w:w="1080" w:type="dxa"/>
            <w:tcBorders>
              <w:top w:val="nil"/>
              <w:left w:val="nil"/>
              <w:bottom w:val="single" w:sz="4" w:space="0" w:color="000000" w:themeColor="text1"/>
              <w:right w:val="single" w:sz="4" w:space="0" w:color="000000" w:themeColor="text1"/>
            </w:tcBorders>
          </w:tcPr>
          <w:p w14:paraId="26698BB3" w14:textId="56AE3894" w:rsidR="00D050D1" w:rsidRPr="00D050D1" w:rsidRDefault="00D050D1" w:rsidP="00D050D1">
            <w:pPr>
              <w:spacing w:after="0" w:line="240" w:lineRule="auto"/>
              <w:jc w:val="center"/>
              <w:rPr>
                <w:i/>
              </w:rPr>
            </w:pPr>
            <w:r w:rsidRPr="00D85515">
              <w:rPr>
                <w:i/>
              </w:rPr>
              <w:t>30</w:t>
            </w:r>
          </w:p>
        </w:tc>
      </w:tr>
      <w:tr w:rsidR="00D050D1" w14:paraId="6A96E261" w14:textId="5116DEE1"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04C44D8B" w14:textId="07CDC805" w:rsidR="00D050D1" w:rsidRDefault="00D050D1" w:rsidP="00D050D1">
            <w:pPr>
              <w:spacing w:after="0" w:line="240" w:lineRule="auto"/>
            </w:pPr>
            <w:r>
              <w:t xml:space="preserve">Jumps Challenge (Level 1 – 9) </w:t>
            </w:r>
          </w:p>
        </w:tc>
        <w:tc>
          <w:tcPr>
            <w:tcW w:w="1080" w:type="dxa"/>
            <w:tcBorders>
              <w:top w:val="nil"/>
              <w:left w:val="nil"/>
              <w:bottom w:val="single" w:sz="4" w:space="0" w:color="000000" w:themeColor="text1"/>
              <w:right w:val="single" w:sz="4" w:space="0" w:color="000000" w:themeColor="text1"/>
            </w:tcBorders>
            <w:vAlign w:val="center"/>
          </w:tcPr>
          <w:p w14:paraId="79DF7EB9" w14:textId="097D3199"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0E0D6603" w14:textId="3E2DE6AF"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330F3CA9" w14:textId="4E7B63ED" w:rsidR="00D050D1" w:rsidRPr="00D050D1" w:rsidRDefault="00D050D1" w:rsidP="00D050D1">
            <w:pPr>
              <w:spacing w:after="0" w:line="240" w:lineRule="auto"/>
              <w:jc w:val="center"/>
              <w:rPr>
                <w:i/>
              </w:rPr>
            </w:pPr>
            <w:r w:rsidRPr="00DE5D11">
              <w:rPr>
                <w:i/>
              </w:rPr>
              <w:t>35</w:t>
            </w:r>
          </w:p>
        </w:tc>
        <w:tc>
          <w:tcPr>
            <w:tcW w:w="1080" w:type="dxa"/>
            <w:tcBorders>
              <w:top w:val="nil"/>
              <w:left w:val="nil"/>
              <w:bottom w:val="single" w:sz="4" w:space="0" w:color="000000" w:themeColor="text1"/>
              <w:right w:val="single" w:sz="4" w:space="0" w:color="000000" w:themeColor="text1"/>
            </w:tcBorders>
          </w:tcPr>
          <w:p w14:paraId="20B76DB5" w14:textId="74BD6C6A" w:rsidR="00D050D1" w:rsidRPr="00D050D1" w:rsidRDefault="00D050D1" w:rsidP="00D050D1">
            <w:pPr>
              <w:spacing w:after="0" w:line="240" w:lineRule="auto"/>
              <w:jc w:val="center"/>
              <w:rPr>
                <w:i/>
              </w:rPr>
            </w:pPr>
            <w:r w:rsidRPr="00D85515">
              <w:rPr>
                <w:i/>
              </w:rPr>
              <w:t>30</w:t>
            </w:r>
          </w:p>
        </w:tc>
      </w:tr>
      <w:tr w:rsidR="00D050D1" w14:paraId="0E966D93" w14:textId="168756BF"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7852FFE" w14:textId="3A3B65C2" w:rsidR="00D050D1" w:rsidRDefault="00D050D1" w:rsidP="00D050D1">
            <w:pPr>
              <w:spacing w:after="0" w:line="240" w:lineRule="auto"/>
            </w:pPr>
            <w:r>
              <w:t xml:space="preserve">Spins Challenge (Level 1 – 6) </w:t>
            </w:r>
          </w:p>
        </w:tc>
        <w:tc>
          <w:tcPr>
            <w:tcW w:w="1080" w:type="dxa"/>
            <w:tcBorders>
              <w:top w:val="nil"/>
              <w:left w:val="nil"/>
              <w:bottom w:val="single" w:sz="4" w:space="0" w:color="000000" w:themeColor="text1"/>
              <w:right w:val="single" w:sz="4" w:space="0" w:color="000000" w:themeColor="text1"/>
            </w:tcBorders>
            <w:vAlign w:val="center"/>
          </w:tcPr>
          <w:p w14:paraId="7B8F1DC7" w14:textId="22E4691D" w:rsidR="00D050D1" w:rsidRPr="00D050D1" w:rsidRDefault="00D050D1" w:rsidP="00D050D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3C765AD2" w14:textId="01F7A444"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238709F9" w14:textId="6EB55FB9" w:rsidR="00D050D1" w:rsidRPr="00D050D1" w:rsidRDefault="00D050D1" w:rsidP="00D050D1">
            <w:pPr>
              <w:spacing w:after="0" w:line="240" w:lineRule="auto"/>
              <w:jc w:val="center"/>
              <w:rPr>
                <w:i/>
              </w:rPr>
            </w:pPr>
            <w:r w:rsidRPr="00DE5D11">
              <w:rPr>
                <w:i/>
              </w:rPr>
              <w:t>35</w:t>
            </w:r>
          </w:p>
        </w:tc>
        <w:tc>
          <w:tcPr>
            <w:tcW w:w="1080" w:type="dxa"/>
            <w:tcBorders>
              <w:top w:val="nil"/>
              <w:left w:val="nil"/>
              <w:bottom w:val="single" w:sz="4" w:space="0" w:color="000000" w:themeColor="text1"/>
              <w:right w:val="single" w:sz="4" w:space="0" w:color="000000" w:themeColor="text1"/>
            </w:tcBorders>
          </w:tcPr>
          <w:p w14:paraId="5519EE87" w14:textId="21F518DE" w:rsidR="00D050D1" w:rsidRPr="00D050D1" w:rsidRDefault="00D050D1" w:rsidP="00D050D1">
            <w:pPr>
              <w:spacing w:after="0" w:line="240" w:lineRule="auto"/>
              <w:jc w:val="center"/>
              <w:rPr>
                <w:i/>
              </w:rPr>
            </w:pPr>
            <w:r w:rsidRPr="00D85515">
              <w:rPr>
                <w:i/>
              </w:rPr>
              <w:t>30</w:t>
            </w:r>
          </w:p>
        </w:tc>
      </w:tr>
      <w:tr w:rsidR="00D050D1" w14:paraId="5C01B8FA" w14:textId="62172932" w:rsidTr="00D4275D">
        <w:trPr>
          <w:trHeight w:val="755"/>
        </w:trPr>
        <w:tc>
          <w:tcPr>
            <w:tcW w:w="548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D050D1" w:rsidRDefault="00D050D1">
            <w:pPr>
              <w:spacing w:after="0" w:line="240" w:lineRule="auto"/>
              <w:rPr>
                <w:b/>
                <w:color w:val="000000"/>
              </w:rPr>
            </w:pPr>
            <w:r>
              <w:rPr>
                <w:b/>
                <w:color w:val="000000"/>
              </w:rPr>
              <w:t>SHOWCASE</w:t>
            </w:r>
          </w:p>
        </w:tc>
        <w:tc>
          <w:tcPr>
            <w:tcW w:w="1080"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D050D1" w:rsidRPr="00D050D1" w:rsidRDefault="00D050D1">
            <w:pPr>
              <w:spacing w:after="0" w:line="240" w:lineRule="auto"/>
              <w:jc w:val="center"/>
              <w:rPr>
                <w:b/>
              </w:rPr>
            </w:pPr>
            <w:r w:rsidRPr="00D050D1">
              <w:rPr>
                <w:b/>
              </w:rPr>
              <w:t>JUDGING</w:t>
            </w:r>
          </w:p>
        </w:tc>
        <w:tc>
          <w:tcPr>
            <w:tcW w:w="900" w:type="dxa"/>
            <w:tcBorders>
              <w:top w:val="nil"/>
              <w:left w:val="nil"/>
              <w:bottom w:val="single" w:sz="4" w:space="0" w:color="000000" w:themeColor="text1"/>
              <w:right w:val="single" w:sz="4" w:space="0" w:color="000000" w:themeColor="text1"/>
            </w:tcBorders>
            <w:shd w:val="clear" w:color="auto" w:fill="CC99FF"/>
          </w:tcPr>
          <w:p w14:paraId="3124C567" w14:textId="77777777" w:rsidR="00D050D1" w:rsidRPr="00D050D1" w:rsidRDefault="00D050D1">
            <w:pPr>
              <w:spacing w:after="0" w:line="240" w:lineRule="auto"/>
              <w:jc w:val="center"/>
              <w:rPr>
                <w:b/>
              </w:rPr>
            </w:pPr>
            <w:r w:rsidRPr="00D050D1">
              <w:rPr>
                <w:b/>
              </w:rPr>
              <w:t>1</w:t>
            </w:r>
            <w:r w:rsidRPr="00D050D1">
              <w:rPr>
                <w:b/>
                <w:vertAlign w:val="superscript"/>
              </w:rPr>
              <w:t>st</w:t>
            </w:r>
            <w:r w:rsidRPr="00D050D1">
              <w:rPr>
                <w:b/>
              </w:rPr>
              <w:t xml:space="preserve"> Event Price</w:t>
            </w:r>
          </w:p>
        </w:tc>
        <w:tc>
          <w:tcPr>
            <w:tcW w:w="990" w:type="dxa"/>
            <w:tcBorders>
              <w:top w:val="nil"/>
              <w:left w:val="nil"/>
              <w:bottom w:val="single" w:sz="4" w:space="0" w:color="000000" w:themeColor="text1"/>
              <w:right w:val="single" w:sz="4" w:space="0" w:color="000000" w:themeColor="text1"/>
            </w:tcBorders>
            <w:shd w:val="clear" w:color="auto" w:fill="CC99FF"/>
          </w:tcPr>
          <w:p w14:paraId="6AB5D037" w14:textId="77777777" w:rsidR="00D050D1" w:rsidRPr="00D050D1" w:rsidRDefault="00D050D1">
            <w:pPr>
              <w:spacing w:after="0" w:line="240" w:lineRule="auto"/>
              <w:jc w:val="center"/>
              <w:rPr>
                <w:b/>
              </w:rPr>
            </w:pPr>
            <w:r w:rsidRPr="00D050D1">
              <w:rPr>
                <w:b/>
              </w:rPr>
              <w:t>2</w:t>
            </w:r>
            <w:r w:rsidRPr="00D050D1">
              <w:rPr>
                <w:b/>
                <w:vertAlign w:val="superscript"/>
              </w:rPr>
              <w:t>nd</w:t>
            </w:r>
            <w:r w:rsidRPr="00D050D1">
              <w:rPr>
                <w:b/>
              </w:rPr>
              <w:t xml:space="preserve"> Event Price</w:t>
            </w:r>
          </w:p>
        </w:tc>
        <w:tc>
          <w:tcPr>
            <w:tcW w:w="1080" w:type="dxa"/>
            <w:tcBorders>
              <w:top w:val="nil"/>
              <w:left w:val="nil"/>
              <w:bottom w:val="single" w:sz="4" w:space="0" w:color="000000" w:themeColor="text1"/>
              <w:right w:val="single" w:sz="4" w:space="0" w:color="000000" w:themeColor="text1"/>
            </w:tcBorders>
            <w:shd w:val="clear" w:color="auto" w:fill="CC99FF"/>
          </w:tcPr>
          <w:p w14:paraId="6B02A651" w14:textId="3F41380F" w:rsidR="00D050D1" w:rsidRPr="00D050D1" w:rsidRDefault="00D4275D">
            <w:pPr>
              <w:spacing w:after="0" w:line="240" w:lineRule="auto"/>
              <w:jc w:val="center"/>
              <w:rPr>
                <w:b/>
              </w:rPr>
            </w:pPr>
            <w:r>
              <w:rPr>
                <w:b/>
              </w:rPr>
              <w:t>3</w:t>
            </w:r>
            <w:r w:rsidRPr="00D4275D">
              <w:rPr>
                <w:b/>
                <w:vertAlign w:val="superscript"/>
              </w:rPr>
              <w:t>rd</w:t>
            </w:r>
            <w:r>
              <w:rPr>
                <w:b/>
              </w:rPr>
              <w:t xml:space="preserve"> Event Price</w:t>
            </w:r>
          </w:p>
        </w:tc>
      </w:tr>
      <w:tr w:rsidR="00D050D1" w14:paraId="685863FE" w14:textId="2B6DDB9B"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9223758" w14:textId="77777777" w:rsidR="00D050D1" w:rsidRDefault="00D050D1" w:rsidP="00D050D1">
            <w:pPr>
              <w:spacing w:after="0" w:line="240" w:lineRule="auto"/>
            </w:pPr>
            <w:r>
              <w:t xml:space="preserve">Emotional Performance (Preliminary – Senior, Adult) </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0AAB5124" w14:textId="34B7B001"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695476A4" w14:textId="55EB8362"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017FC639" w14:textId="14DA8502" w:rsidR="00D050D1" w:rsidRPr="00D050D1" w:rsidRDefault="00D050D1" w:rsidP="00D050D1">
            <w:pPr>
              <w:spacing w:after="0" w:line="240" w:lineRule="auto"/>
              <w:jc w:val="center"/>
              <w:rPr>
                <w:i/>
              </w:rPr>
            </w:pPr>
            <w:r w:rsidRPr="00A04686">
              <w:rPr>
                <w:i/>
              </w:rPr>
              <w:t>30</w:t>
            </w:r>
          </w:p>
        </w:tc>
      </w:tr>
      <w:tr w:rsidR="00D050D1" w14:paraId="7F3C145F" w14:textId="68135D22"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2200EF20" w14:textId="77777777" w:rsidR="00D050D1" w:rsidRDefault="00D050D1" w:rsidP="00D050D1">
            <w:pPr>
              <w:spacing w:after="0" w:line="240" w:lineRule="auto"/>
            </w:pPr>
            <w:r>
              <w:t>Choreographic Artistry (Preliminary - Senior, Adult)</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41CA0F33" w14:textId="05E7E6C4"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7FB5DF15" w14:textId="471C199F"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554BAB0" w14:textId="1E2D65BC" w:rsidR="00D050D1" w:rsidRPr="00D050D1" w:rsidRDefault="00D050D1" w:rsidP="00D050D1">
            <w:pPr>
              <w:spacing w:after="0" w:line="240" w:lineRule="auto"/>
              <w:jc w:val="center"/>
              <w:rPr>
                <w:i/>
              </w:rPr>
            </w:pPr>
            <w:r w:rsidRPr="00A04686">
              <w:rPr>
                <w:i/>
              </w:rPr>
              <w:t>30</w:t>
            </w:r>
          </w:p>
        </w:tc>
      </w:tr>
      <w:tr w:rsidR="00D050D1" w14:paraId="7A0F2503" w14:textId="04DA2501"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EE6885B" w14:textId="77777777" w:rsidR="00D050D1" w:rsidRDefault="00D050D1" w:rsidP="00D050D1">
            <w:pPr>
              <w:spacing w:after="0" w:line="240" w:lineRule="auto"/>
            </w:pPr>
            <w:r>
              <w:t>Lyrical Pop (Preliminary - Senior, Adult)</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7170C846" w14:textId="2C8C9CDC"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0EC015C0" w14:textId="1C0FCC7E"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1D245997" w14:textId="4EA4A620" w:rsidR="00D050D1" w:rsidRPr="00D050D1" w:rsidRDefault="00D050D1" w:rsidP="00D050D1">
            <w:pPr>
              <w:spacing w:after="0" w:line="240" w:lineRule="auto"/>
              <w:jc w:val="center"/>
              <w:rPr>
                <w:i/>
              </w:rPr>
            </w:pPr>
            <w:r w:rsidRPr="00A04686">
              <w:rPr>
                <w:i/>
              </w:rPr>
              <w:t>30</w:t>
            </w:r>
          </w:p>
        </w:tc>
      </w:tr>
      <w:tr w:rsidR="00D050D1" w14:paraId="3B8B773A" w14:textId="4FFEDC42"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20BE21F" w14:textId="77777777" w:rsidR="00D050D1" w:rsidRDefault="00D050D1" w:rsidP="00D050D1">
            <w:pPr>
              <w:spacing w:after="0" w:line="240" w:lineRule="auto"/>
            </w:pPr>
            <w:r>
              <w:t>Character Performance (Preliminary - Senior, Adult)</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35B12BEF" w14:textId="296A6B7B"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68EF332F" w14:textId="2524CE8C"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61E5719" w14:textId="1D8608BF" w:rsidR="00D050D1" w:rsidRPr="00D050D1" w:rsidRDefault="00D050D1" w:rsidP="00D050D1">
            <w:pPr>
              <w:spacing w:after="0" w:line="240" w:lineRule="auto"/>
              <w:jc w:val="center"/>
              <w:rPr>
                <w:i/>
              </w:rPr>
            </w:pPr>
            <w:r w:rsidRPr="00A04686">
              <w:rPr>
                <w:i/>
              </w:rPr>
              <w:t>30</w:t>
            </w:r>
          </w:p>
        </w:tc>
      </w:tr>
      <w:tr w:rsidR="00D050D1" w14:paraId="580C2B82" w14:textId="6E934221"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7069CE26" w14:textId="77777777" w:rsidR="00D050D1" w:rsidRDefault="00D050D1" w:rsidP="00D050D1">
            <w:pPr>
              <w:spacing w:after="0" w:line="240" w:lineRule="auto"/>
            </w:pPr>
            <w:r>
              <w:t>Comedic Impressions (Preliminary - Senior, Adult)</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481675CA" w14:textId="72AA1310"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20B19775" w14:textId="1014A35C"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5DFDEDE" w14:textId="3A0A492D" w:rsidR="00D050D1" w:rsidRPr="00D050D1" w:rsidRDefault="00D050D1" w:rsidP="00D050D1">
            <w:pPr>
              <w:spacing w:after="0" w:line="240" w:lineRule="auto"/>
              <w:jc w:val="center"/>
              <w:rPr>
                <w:i/>
              </w:rPr>
            </w:pPr>
            <w:r w:rsidRPr="00A04686">
              <w:rPr>
                <w:i/>
              </w:rPr>
              <w:t>30</w:t>
            </w:r>
          </w:p>
        </w:tc>
      </w:tr>
      <w:tr w:rsidR="00D050D1" w14:paraId="1CA1E548" w14:textId="5FAA7EE5"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2F0720C6" w14:textId="473401C5" w:rsidR="00D050D1" w:rsidRDefault="00D050D1" w:rsidP="00D050D1">
            <w:pPr>
              <w:spacing w:after="0" w:line="240" w:lineRule="auto"/>
            </w:pPr>
            <w:r>
              <w:t>Interpretive (Pre-Prelim—Senior, Adult)</w:t>
            </w:r>
            <w:r w:rsidR="00B34F97">
              <w:t xml:space="preserve"> ** Rule Option 2</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3F811BBB" w14:textId="45176360"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57119991" w14:textId="01AA54A9"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93D3833" w14:textId="02CBB361"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2B83A41D" w14:textId="37A60942" w:rsidR="00D050D1" w:rsidRPr="00D050D1" w:rsidRDefault="00D050D1" w:rsidP="00D050D1">
            <w:pPr>
              <w:spacing w:after="0" w:line="240" w:lineRule="auto"/>
              <w:jc w:val="center"/>
              <w:rPr>
                <w:i/>
              </w:rPr>
            </w:pPr>
            <w:r w:rsidRPr="00A04686">
              <w:rPr>
                <w:i/>
              </w:rPr>
              <w:t>30</w:t>
            </w:r>
          </w:p>
        </w:tc>
      </w:tr>
      <w:tr w:rsidR="00D050D1" w14:paraId="187B2BBE" w14:textId="7AC022B4"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5EE096B" w14:textId="55966F20" w:rsidR="00D050D1" w:rsidRDefault="00D050D1" w:rsidP="00D050D1">
            <w:pPr>
              <w:spacing w:after="0" w:line="240" w:lineRule="auto"/>
            </w:pPr>
            <w:r>
              <w:t xml:space="preserve">Duets/Trios (Preliminary – Senior, Adult) </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3CEC9E10" w14:textId="7E7E9701"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C7891B8" w14:textId="5BAD3121"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33C8E776" w14:textId="77BDEE82" w:rsidR="00D050D1" w:rsidRPr="00D050D1" w:rsidRDefault="00D050D1" w:rsidP="00D050D1">
            <w:pPr>
              <w:spacing w:after="0" w:line="240" w:lineRule="auto"/>
              <w:jc w:val="center"/>
              <w:rPr>
                <w:i/>
              </w:rPr>
            </w:pPr>
            <w:r w:rsidRPr="00A04686">
              <w:rPr>
                <w:i/>
              </w:rPr>
              <w:t>30</w:t>
            </w:r>
          </w:p>
        </w:tc>
      </w:tr>
      <w:tr w:rsidR="00D050D1" w14:paraId="7A663C77" w14:textId="7D7A3812"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849E114" w14:textId="01671808" w:rsidR="00D050D1" w:rsidRDefault="00D050D1" w:rsidP="00D050D1">
            <w:pPr>
              <w:spacing w:after="0" w:line="240" w:lineRule="auto"/>
            </w:pPr>
            <w:r>
              <w:t>Theme Event</w:t>
            </w:r>
            <w:r w:rsidR="001218EA">
              <w:t>: Divas of the ‘80s and 90s</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554C99ED" w14:textId="58DB3165"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76B9F4E2" w14:textId="597409BC"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6F46F7F" w14:textId="1E42B53B"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21F33C5" w14:textId="4C73E0A5" w:rsidR="00D050D1" w:rsidRPr="00D050D1" w:rsidRDefault="00D050D1" w:rsidP="00D050D1">
            <w:pPr>
              <w:spacing w:after="0" w:line="240" w:lineRule="auto"/>
              <w:jc w:val="center"/>
              <w:rPr>
                <w:i/>
              </w:rPr>
            </w:pPr>
            <w:r w:rsidRPr="00A04686">
              <w:rPr>
                <w:i/>
              </w:rPr>
              <w:t>30</w:t>
            </w:r>
          </w:p>
        </w:tc>
      </w:tr>
      <w:tr w:rsidR="00D050D1" w14:paraId="00C0BB19" w14:textId="4D0707CD"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F2A9F8F" w14:textId="77777777" w:rsidR="00D050D1" w:rsidRDefault="00D050D1" w:rsidP="00D050D1">
            <w:pPr>
              <w:spacing w:after="0" w:line="240" w:lineRule="auto"/>
            </w:pPr>
            <w:r>
              <w:t>Inflatables</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138143A" w14:textId="1B51BB8E"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3F6CE8C3" w14:textId="53A646CA"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02A45B3" w14:textId="002F54AE"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4732D6F" w14:textId="147DF7AE" w:rsidR="00D050D1" w:rsidRPr="00D050D1" w:rsidRDefault="00D050D1" w:rsidP="00D050D1">
            <w:pPr>
              <w:spacing w:after="0" w:line="240" w:lineRule="auto"/>
              <w:jc w:val="center"/>
              <w:rPr>
                <w:i/>
              </w:rPr>
            </w:pPr>
            <w:r w:rsidRPr="00A04686">
              <w:rPr>
                <w:i/>
              </w:rPr>
              <w:t>30</w:t>
            </w:r>
          </w:p>
        </w:tc>
      </w:tr>
      <w:tr w:rsidR="00D050D1" w14:paraId="65B2CB26" w14:textId="5636ED00"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7CD6641A" w14:textId="77777777" w:rsidR="00D050D1" w:rsidRDefault="00D050D1" w:rsidP="00D050D1">
            <w:pPr>
              <w:spacing w:after="0" w:line="240" w:lineRule="auto"/>
            </w:pPr>
            <w:r>
              <w:t>Mini Production Ensemble</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7CB383A" w14:textId="7FE2FA10"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5A38D4F9" w14:textId="2CF696E4"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14F2E5F" w14:textId="32D04C30"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40BB6834" w14:textId="3F938A9A" w:rsidR="00D050D1" w:rsidRPr="00D050D1" w:rsidRDefault="00D050D1" w:rsidP="00D050D1">
            <w:pPr>
              <w:spacing w:after="0" w:line="240" w:lineRule="auto"/>
              <w:jc w:val="center"/>
              <w:rPr>
                <w:i/>
              </w:rPr>
            </w:pPr>
            <w:r w:rsidRPr="00A04686">
              <w:rPr>
                <w:i/>
              </w:rPr>
              <w:t>30</w:t>
            </w:r>
          </w:p>
        </w:tc>
      </w:tr>
      <w:tr w:rsidR="00D050D1" w14:paraId="0ABD0DE7" w14:textId="68914EFD"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17286C70" w14:textId="77777777" w:rsidR="00D050D1" w:rsidRDefault="00D050D1" w:rsidP="00D050D1">
            <w:pPr>
              <w:spacing w:after="0" w:line="240" w:lineRule="auto"/>
            </w:pPr>
            <w:r>
              <w:t>Production Ensemble</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4D4D34B" w14:textId="4A7FCE20" w:rsidR="00D050D1" w:rsidRPr="00D050D1" w:rsidRDefault="00D050D1" w:rsidP="00D050D1">
            <w:pPr>
              <w:spacing w:after="0" w:line="240" w:lineRule="auto"/>
              <w:jc w:val="center"/>
              <w:rPr>
                <w:i/>
                <w:iCs/>
              </w:rPr>
            </w:pPr>
            <w:r w:rsidRPr="00D050D1">
              <w:rPr>
                <w:i/>
                <w:iCs/>
              </w:rPr>
              <w:t>CJS</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73BA861C" w14:textId="0B0764B3"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5B7E445" w14:textId="7C079105" w:rsidR="00D050D1" w:rsidRPr="00D050D1" w:rsidRDefault="00D050D1" w:rsidP="00D050D1">
            <w:pPr>
              <w:spacing w:after="0" w:line="240" w:lineRule="auto"/>
              <w:jc w:val="center"/>
              <w:rPr>
                <w:i/>
              </w:rPr>
            </w:pPr>
            <w:r w:rsidRPr="00A34F9C">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4896D77C" w14:textId="1A391F39" w:rsidR="00D050D1" w:rsidRPr="00D050D1" w:rsidRDefault="00D050D1" w:rsidP="00D050D1">
            <w:pPr>
              <w:spacing w:after="0" w:line="240" w:lineRule="auto"/>
              <w:jc w:val="center"/>
              <w:rPr>
                <w:i/>
              </w:rPr>
            </w:pPr>
            <w:r w:rsidRPr="00A04686">
              <w:rPr>
                <w:i/>
              </w:rPr>
              <w:t>30</w:t>
            </w:r>
          </w:p>
        </w:tc>
      </w:tr>
      <w:tr w:rsidR="00D050D1" w14:paraId="4B933C8F" w14:textId="1E0C894E"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11CAFA70" w14:textId="77777777" w:rsidR="00D050D1" w:rsidRDefault="00D050D1" w:rsidP="00D050D1">
            <w:pPr>
              <w:spacing w:after="0" w:line="240" w:lineRule="auto"/>
            </w:pPr>
            <w:r>
              <w:t>Adaptive Individual Showcase</w:t>
            </w:r>
          </w:p>
        </w:tc>
        <w:tc>
          <w:tcPr>
            <w:tcW w:w="1080" w:type="dxa"/>
            <w:tcBorders>
              <w:top w:val="nil"/>
              <w:left w:val="nil"/>
              <w:bottom w:val="single" w:sz="4" w:space="0" w:color="000000" w:themeColor="text1"/>
              <w:right w:val="single" w:sz="4" w:space="0" w:color="000000" w:themeColor="text1"/>
            </w:tcBorders>
            <w:vAlign w:val="center"/>
          </w:tcPr>
          <w:p w14:paraId="32F651E9" w14:textId="62D928C4" w:rsidR="00D050D1" w:rsidRPr="00D050D1" w:rsidRDefault="00D050D1" w:rsidP="00D050D1">
            <w:pPr>
              <w:spacing w:after="0" w:line="240" w:lineRule="auto"/>
              <w:jc w:val="center"/>
              <w:rPr>
                <w:i/>
              </w:rPr>
            </w:pPr>
            <w:r w:rsidRPr="00D050D1">
              <w:rPr>
                <w:i/>
              </w:rPr>
              <w:t xml:space="preserve">CJS </w:t>
            </w:r>
          </w:p>
        </w:tc>
        <w:tc>
          <w:tcPr>
            <w:tcW w:w="900" w:type="dxa"/>
            <w:tcBorders>
              <w:top w:val="nil"/>
              <w:left w:val="nil"/>
              <w:bottom w:val="single" w:sz="4" w:space="0" w:color="000000" w:themeColor="text1"/>
              <w:right w:val="single" w:sz="4" w:space="0" w:color="000000" w:themeColor="text1"/>
            </w:tcBorders>
          </w:tcPr>
          <w:p w14:paraId="2EB12C77" w14:textId="1A291C86" w:rsidR="00D050D1" w:rsidRPr="00D050D1" w:rsidRDefault="00402D0D" w:rsidP="00D050D1">
            <w:pPr>
              <w:spacing w:after="0" w:line="240" w:lineRule="auto"/>
              <w:jc w:val="center"/>
              <w:rPr>
                <w:i/>
              </w:rPr>
            </w:pPr>
            <w:r>
              <w:rPr>
                <w:i/>
              </w:rPr>
              <w:t>105</w:t>
            </w:r>
          </w:p>
        </w:tc>
        <w:tc>
          <w:tcPr>
            <w:tcW w:w="990" w:type="dxa"/>
            <w:tcBorders>
              <w:top w:val="nil"/>
              <w:left w:val="nil"/>
              <w:bottom w:val="single" w:sz="4" w:space="0" w:color="000000" w:themeColor="text1"/>
              <w:right w:val="single" w:sz="4" w:space="0" w:color="000000" w:themeColor="text1"/>
            </w:tcBorders>
          </w:tcPr>
          <w:p w14:paraId="5E039C62" w14:textId="6AA70162" w:rsidR="00D050D1" w:rsidRPr="00D050D1" w:rsidRDefault="00D050D1" w:rsidP="00D050D1">
            <w:pPr>
              <w:spacing w:after="0" w:line="240" w:lineRule="auto"/>
              <w:jc w:val="center"/>
              <w:rPr>
                <w:i/>
              </w:rPr>
            </w:pPr>
            <w:r w:rsidRPr="007527BD">
              <w:rPr>
                <w:i/>
              </w:rPr>
              <w:t>35</w:t>
            </w:r>
          </w:p>
        </w:tc>
        <w:tc>
          <w:tcPr>
            <w:tcW w:w="1080" w:type="dxa"/>
            <w:tcBorders>
              <w:top w:val="nil"/>
              <w:left w:val="nil"/>
              <w:bottom w:val="single" w:sz="4" w:space="0" w:color="000000" w:themeColor="text1"/>
              <w:right w:val="single" w:sz="4" w:space="0" w:color="000000" w:themeColor="text1"/>
            </w:tcBorders>
          </w:tcPr>
          <w:p w14:paraId="654E0D2B" w14:textId="1C6F890E" w:rsidR="00D050D1" w:rsidRPr="00D050D1" w:rsidRDefault="00D050D1" w:rsidP="00D050D1">
            <w:pPr>
              <w:spacing w:after="0" w:line="240" w:lineRule="auto"/>
              <w:jc w:val="center"/>
              <w:rPr>
                <w:i/>
              </w:rPr>
            </w:pPr>
            <w:r w:rsidRPr="00A04686">
              <w:rPr>
                <w:i/>
              </w:rPr>
              <w:t>30</w:t>
            </w:r>
          </w:p>
        </w:tc>
      </w:tr>
      <w:tr w:rsidR="00D050D1" w14:paraId="51A43EBB" w14:textId="2312559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A87156F" w14:textId="77777777" w:rsidR="00D050D1" w:rsidRDefault="00D050D1" w:rsidP="00D050D1">
            <w:pPr>
              <w:spacing w:after="0" w:line="240" w:lineRule="auto"/>
            </w:pPr>
            <w:r>
              <w:t>Adaptive Unified Partner Showcase</w:t>
            </w:r>
          </w:p>
        </w:tc>
        <w:tc>
          <w:tcPr>
            <w:tcW w:w="1080" w:type="dxa"/>
            <w:tcBorders>
              <w:top w:val="nil"/>
              <w:left w:val="nil"/>
              <w:bottom w:val="single" w:sz="4" w:space="0" w:color="000000" w:themeColor="text1"/>
              <w:right w:val="single" w:sz="4" w:space="0" w:color="000000" w:themeColor="text1"/>
            </w:tcBorders>
            <w:vAlign w:val="center"/>
          </w:tcPr>
          <w:p w14:paraId="5B4E3B35" w14:textId="209EE29A" w:rsidR="00D050D1" w:rsidRPr="00D050D1" w:rsidRDefault="00D050D1" w:rsidP="00D050D1">
            <w:pPr>
              <w:spacing w:after="0" w:line="240" w:lineRule="auto"/>
              <w:jc w:val="center"/>
              <w:rPr>
                <w:i/>
              </w:rPr>
            </w:pPr>
            <w:r w:rsidRPr="00D050D1">
              <w:rPr>
                <w:i/>
              </w:rPr>
              <w:t xml:space="preserve">CJS </w:t>
            </w:r>
          </w:p>
        </w:tc>
        <w:tc>
          <w:tcPr>
            <w:tcW w:w="900" w:type="dxa"/>
            <w:tcBorders>
              <w:top w:val="nil"/>
              <w:left w:val="nil"/>
              <w:bottom w:val="single" w:sz="4" w:space="0" w:color="000000" w:themeColor="text1"/>
              <w:right w:val="single" w:sz="4" w:space="0" w:color="000000" w:themeColor="text1"/>
            </w:tcBorders>
          </w:tcPr>
          <w:p w14:paraId="63425211" w14:textId="10C1EFE0" w:rsidR="00D050D1" w:rsidRPr="00D050D1" w:rsidRDefault="00D050D1" w:rsidP="00D050D1">
            <w:pPr>
              <w:spacing w:after="0" w:line="240" w:lineRule="auto"/>
              <w:jc w:val="center"/>
              <w:rPr>
                <w:i/>
              </w:rPr>
            </w:pPr>
            <w:r w:rsidRPr="00D050D1">
              <w:rPr>
                <w:i/>
              </w:rPr>
              <w:t>105</w:t>
            </w:r>
          </w:p>
        </w:tc>
        <w:tc>
          <w:tcPr>
            <w:tcW w:w="990" w:type="dxa"/>
            <w:tcBorders>
              <w:top w:val="nil"/>
              <w:left w:val="nil"/>
              <w:bottom w:val="single" w:sz="4" w:space="0" w:color="000000" w:themeColor="text1"/>
              <w:right w:val="single" w:sz="4" w:space="0" w:color="000000" w:themeColor="text1"/>
            </w:tcBorders>
          </w:tcPr>
          <w:p w14:paraId="02535303" w14:textId="23ECFC9F" w:rsidR="00D050D1" w:rsidRPr="00D050D1" w:rsidRDefault="00D050D1" w:rsidP="00D050D1">
            <w:pPr>
              <w:spacing w:after="0" w:line="240" w:lineRule="auto"/>
              <w:jc w:val="center"/>
              <w:rPr>
                <w:i/>
              </w:rPr>
            </w:pPr>
            <w:r w:rsidRPr="007527BD">
              <w:rPr>
                <w:i/>
              </w:rPr>
              <w:t>35</w:t>
            </w:r>
          </w:p>
        </w:tc>
        <w:tc>
          <w:tcPr>
            <w:tcW w:w="1080" w:type="dxa"/>
            <w:tcBorders>
              <w:top w:val="nil"/>
              <w:left w:val="nil"/>
              <w:bottom w:val="single" w:sz="4" w:space="0" w:color="000000" w:themeColor="text1"/>
              <w:right w:val="single" w:sz="4" w:space="0" w:color="000000" w:themeColor="text1"/>
            </w:tcBorders>
          </w:tcPr>
          <w:p w14:paraId="2D5D1AEF" w14:textId="7DE98C2A" w:rsidR="00D050D1" w:rsidRPr="00D050D1" w:rsidRDefault="00D050D1" w:rsidP="00D050D1">
            <w:pPr>
              <w:spacing w:after="0" w:line="240" w:lineRule="auto"/>
              <w:jc w:val="center"/>
              <w:rPr>
                <w:i/>
              </w:rPr>
            </w:pPr>
            <w:r w:rsidRPr="00A04686">
              <w:rPr>
                <w:i/>
              </w:rPr>
              <w:t>30</w:t>
            </w:r>
          </w:p>
        </w:tc>
      </w:tr>
      <w:tr w:rsidR="00780001" w14:paraId="49E70487"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5ADD931" w14:textId="00441CB7" w:rsidR="00780001" w:rsidRPr="00EE04D1" w:rsidRDefault="00780001" w:rsidP="00780001">
            <w:pPr>
              <w:spacing w:after="0" w:line="240" w:lineRule="auto"/>
              <w:rPr>
                <w:highlight w:val="lightGray"/>
              </w:rPr>
            </w:pPr>
            <w:r w:rsidRPr="00EE04D1">
              <w:rPr>
                <w:b/>
                <w:color w:val="000000"/>
                <w:highlight w:val="lightGray"/>
              </w:rPr>
              <w:lastRenderedPageBreak/>
              <w:t>COMPETE USA EVENTS</w:t>
            </w:r>
          </w:p>
        </w:tc>
        <w:tc>
          <w:tcPr>
            <w:tcW w:w="1080"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2972291C" w14:textId="500E5B64" w:rsidR="00780001" w:rsidRPr="00EE04D1" w:rsidRDefault="00780001" w:rsidP="00780001">
            <w:pPr>
              <w:spacing w:after="0" w:line="240" w:lineRule="auto"/>
              <w:jc w:val="center"/>
              <w:rPr>
                <w:i/>
                <w:highlight w:val="lightGray"/>
              </w:rPr>
            </w:pPr>
            <w:r w:rsidRPr="00EE04D1">
              <w:rPr>
                <w:b/>
                <w:highlight w:val="lightGray"/>
              </w:rPr>
              <w:t>JUDGING</w:t>
            </w:r>
          </w:p>
        </w:tc>
        <w:tc>
          <w:tcPr>
            <w:tcW w:w="900" w:type="dxa"/>
            <w:tcBorders>
              <w:top w:val="nil"/>
              <w:left w:val="nil"/>
              <w:bottom w:val="single" w:sz="4" w:space="0" w:color="000000" w:themeColor="text1"/>
              <w:right w:val="single" w:sz="4" w:space="0" w:color="000000" w:themeColor="text1"/>
            </w:tcBorders>
            <w:shd w:val="clear" w:color="auto" w:fill="D9D9D9" w:themeFill="background1" w:themeFillShade="D9"/>
          </w:tcPr>
          <w:p w14:paraId="1B9FD7D6" w14:textId="51D4ED09" w:rsidR="00780001" w:rsidRPr="00EE04D1" w:rsidRDefault="00780001" w:rsidP="00780001">
            <w:pPr>
              <w:spacing w:after="0" w:line="240" w:lineRule="auto"/>
              <w:jc w:val="center"/>
              <w:rPr>
                <w:i/>
                <w:highlight w:val="lightGray"/>
              </w:rPr>
            </w:pPr>
            <w:r w:rsidRPr="00EE04D1">
              <w:rPr>
                <w:b/>
                <w:highlight w:val="lightGray"/>
              </w:rPr>
              <w:t>1</w:t>
            </w:r>
            <w:r w:rsidRPr="00EE04D1">
              <w:rPr>
                <w:b/>
                <w:highlight w:val="lightGray"/>
                <w:vertAlign w:val="superscript"/>
              </w:rPr>
              <w:t>st</w:t>
            </w:r>
            <w:r w:rsidRPr="00EE04D1">
              <w:rPr>
                <w:b/>
                <w:highlight w:val="lightGray"/>
              </w:rPr>
              <w:t xml:space="preserve"> Event Price</w:t>
            </w:r>
          </w:p>
        </w:tc>
        <w:tc>
          <w:tcPr>
            <w:tcW w:w="99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E27FD37" w14:textId="70965519" w:rsidR="00780001" w:rsidRPr="00EE04D1" w:rsidRDefault="00780001" w:rsidP="00780001">
            <w:pPr>
              <w:spacing w:after="0" w:line="240" w:lineRule="auto"/>
              <w:jc w:val="center"/>
              <w:rPr>
                <w:i/>
                <w:highlight w:val="lightGray"/>
              </w:rPr>
            </w:pPr>
            <w:r w:rsidRPr="00EE04D1">
              <w:rPr>
                <w:b/>
                <w:highlight w:val="lightGray"/>
              </w:rPr>
              <w:t>2</w:t>
            </w:r>
            <w:r w:rsidRPr="00EE04D1">
              <w:rPr>
                <w:b/>
                <w:highlight w:val="lightGray"/>
                <w:vertAlign w:val="superscript"/>
              </w:rPr>
              <w:t>nd</w:t>
            </w:r>
            <w:r w:rsidRPr="00EE04D1">
              <w:rPr>
                <w:b/>
                <w:highlight w:val="lightGray"/>
              </w:rPr>
              <w:t xml:space="preserve"> Event Price</w:t>
            </w:r>
          </w:p>
        </w:tc>
        <w:tc>
          <w:tcPr>
            <w:tcW w:w="1080" w:type="dxa"/>
            <w:tcBorders>
              <w:top w:val="nil"/>
              <w:left w:val="nil"/>
              <w:bottom w:val="single" w:sz="4" w:space="0" w:color="000000" w:themeColor="text1"/>
              <w:right w:val="single" w:sz="4" w:space="0" w:color="000000" w:themeColor="text1"/>
            </w:tcBorders>
            <w:shd w:val="clear" w:color="auto" w:fill="D9D9D9" w:themeFill="background1" w:themeFillShade="D9"/>
          </w:tcPr>
          <w:p w14:paraId="3F2A03F8" w14:textId="61B6590E" w:rsidR="00780001" w:rsidRPr="00D4275D" w:rsidRDefault="00D4275D" w:rsidP="00780001">
            <w:pPr>
              <w:spacing w:after="0" w:line="240" w:lineRule="auto"/>
              <w:jc w:val="center"/>
              <w:rPr>
                <w:b/>
                <w:bCs/>
                <w:iCs/>
                <w:highlight w:val="lightGray"/>
              </w:rPr>
            </w:pPr>
            <w:r w:rsidRPr="00D4275D">
              <w:rPr>
                <w:b/>
                <w:bCs/>
                <w:iCs/>
                <w:highlight w:val="lightGray"/>
              </w:rPr>
              <w:t>3</w:t>
            </w:r>
            <w:r w:rsidRPr="00D4275D">
              <w:rPr>
                <w:b/>
                <w:bCs/>
                <w:iCs/>
                <w:highlight w:val="lightGray"/>
                <w:vertAlign w:val="superscript"/>
              </w:rPr>
              <w:t>rd</w:t>
            </w:r>
            <w:r w:rsidRPr="00D4275D">
              <w:rPr>
                <w:b/>
                <w:bCs/>
                <w:iCs/>
                <w:highlight w:val="lightGray"/>
              </w:rPr>
              <w:t xml:space="preserve"> Event Price </w:t>
            </w:r>
          </w:p>
        </w:tc>
      </w:tr>
      <w:tr w:rsidR="00780001" w14:paraId="487BD54B"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EA59B2A" w14:textId="341859CF" w:rsidR="00780001" w:rsidRDefault="00780001" w:rsidP="00780001">
            <w:pPr>
              <w:spacing w:after="0" w:line="240" w:lineRule="auto"/>
            </w:pPr>
            <w:r w:rsidRPr="00780001">
              <w:t xml:space="preserve">Snowplow Sam-Basic 6 Program w/ Music </w:t>
            </w:r>
          </w:p>
        </w:tc>
        <w:tc>
          <w:tcPr>
            <w:tcW w:w="1080" w:type="dxa"/>
            <w:tcBorders>
              <w:top w:val="nil"/>
              <w:left w:val="nil"/>
              <w:bottom w:val="single" w:sz="4" w:space="0" w:color="000000" w:themeColor="text1"/>
              <w:right w:val="single" w:sz="4" w:space="0" w:color="000000" w:themeColor="text1"/>
            </w:tcBorders>
            <w:vAlign w:val="center"/>
          </w:tcPr>
          <w:p w14:paraId="723E7837" w14:textId="253A3623"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6196CDA4" w14:textId="453BB1AF"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715BE990" w14:textId="1E1C5FAB"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6E1C231C" w14:textId="418ED579" w:rsidR="00780001" w:rsidRPr="00A04686" w:rsidRDefault="00780001" w:rsidP="00780001">
            <w:pPr>
              <w:spacing w:after="0" w:line="240" w:lineRule="auto"/>
              <w:jc w:val="center"/>
              <w:rPr>
                <w:i/>
              </w:rPr>
            </w:pPr>
            <w:r w:rsidRPr="00780001">
              <w:rPr>
                <w:i/>
              </w:rPr>
              <w:t>30</w:t>
            </w:r>
          </w:p>
        </w:tc>
      </w:tr>
      <w:tr w:rsidR="00780001" w14:paraId="6B23DE6B"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1DEF840" w14:textId="1FA05F32" w:rsidR="00780001" w:rsidRDefault="00780001" w:rsidP="00780001">
            <w:pPr>
              <w:spacing w:after="0" w:line="240" w:lineRule="auto"/>
            </w:pPr>
            <w:r w:rsidRPr="00780001">
              <w:t>Snowplow Sam – Basic 6 Elements</w:t>
            </w:r>
          </w:p>
        </w:tc>
        <w:tc>
          <w:tcPr>
            <w:tcW w:w="1080" w:type="dxa"/>
            <w:tcBorders>
              <w:top w:val="nil"/>
              <w:left w:val="nil"/>
              <w:bottom w:val="single" w:sz="4" w:space="0" w:color="000000" w:themeColor="text1"/>
              <w:right w:val="single" w:sz="4" w:space="0" w:color="000000" w:themeColor="text1"/>
            </w:tcBorders>
            <w:vAlign w:val="center"/>
          </w:tcPr>
          <w:p w14:paraId="41E6A44A" w14:textId="6670CBA4"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48397A15" w14:textId="1041418D"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600D513E" w14:textId="327C7213"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79F29AA6" w14:textId="6B31110D" w:rsidR="00780001" w:rsidRPr="00A04686" w:rsidRDefault="00780001" w:rsidP="00780001">
            <w:pPr>
              <w:spacing w:after="0" w:line="240" w:lineRule="auto"/>
              <w:jc w:val="center"/>
              <w:rPr>
                <w:i/>
              </w:rPr>
            </w:pPr>
            <w:r w:rsidRPr="00780001">
              <w:rPr>
                <w:i/>
              </w:rPr>
              <w:t>30</w:t>
            </w:r>
          </w:p>
        </w:tc>
      </w:tr>
      <w:tr w:rsidR="00780001" w14:paraId="18C6A056"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5A18A27C" w14:textId="54680ADF" w:rsidR="00780001" w:rsidRDefault="00780001" w:rsidP="00780001">
            <w:pPr>
              <w:spacing w:after="0" w:line="240" w:lineRule="auto"/>
            </w:pPr>
            <w:r w:rsidRPr="00780001">
              <w:t>Aspire 1-4 Program w/ Music</w:t>
            </w:r>
          </w:p>
        </w:tc>
        <w:tc>
          <w:tcPr>
            <w:tcW w:w="1080" w:type="dxa"/>
            <w:tcBorders>
              <w:top w:val="nil"/>
              <w:left w:val="nil"/>
              <w:bottom w:val="single" w:sz="4" w:space="0" w:color="000000" w:themeColor="text1"/>
              <w:right w:val="single" w:sz="4" w:space="0" w:color="000000" w:themeColor="text1"/>
            </w:tcBorders>
            <w:vAlign w:val="center"/>
          </w:tcPr>
          <w:p w14:paraId="7E1E535F" w14:textId="3675DD43"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6C716C07" w14:textId="62B61B6B"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564A46F2" w14:textId="7F46CE08"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7A909C3C" w14:textId="5A5AF3E7" w:rsidR="00780001" w:rsidRPr="00A04686" w:rsidRDefault="00780001" w:rsidP="00780001">
            <w:pPr>
              <w:spacing w:after="0" w:line="240" w:lineRule="auto"/>
              <w:jc w:val="center"/>
              <w:rPr>
                <w:i/>
              </w:rPr>
            </w:pPr>
            <w:r w:rsidRPr="00780001">
              <w:rPr>
                <w:i/>
              </w:rPr>
              <w:t>30</w:t>
            </w:r>
          </w:p>
        </w:tc>
      </w:tr>
      <w:tr w:rsidR="00780001" w14:paraId="1B17EC23"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51B27C48" w14:textId="6E4BCD71" w:rsidR="00780001" w:rsidRDefault="00780001" w:rsidP="00780001">
            <w:pPr>
              <w:spacing w:after="0" w:line="240" w:lineRule="auto"/>
            </w:pPr>
            <w:r w:rsidRPr="00780001">
              <w:t xml:space="preserve">Compete USA – Showcase </w:t>
            </w:r>
          </w:p>
        </w:tc>
        <w:tc>
          <w:tcPr>
            <w:tcW w:w="1080" w:type="dxa"/>
            <w:tcBorders>
              <w:top w:val="nil"/>
              <w:left w:val="nil"/>
              <w:bottom w:val="single" w:sz="4" w:space="0" w:color="000000" w:themeColor="text1"/>
              <w:right w:val="single" w:sz="4" w:space="0" w:color="000000" w:themeColor="text1"/>
            </w:tcBorders>
            <w:vAlign w:val="center"/>
          </w:tcPr>
          <w:p w14:paraId="4756AE6C" w14:textId="6D1550CC"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636E3E06" w14:textId="65C99FE9"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174E4F63" w14:textId="0308ACF4"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32484F53" w14:textId="7EDFB10D" w:rsidR="00780001" w:rsidRPr="00A04686" w:rsidRDefault="00780001" w:rsidP="00780001">
            <w:pPr>
              <w:spacing w:after="0" w:line="240" w:lineRule="auto"/>
              <w:jc w:val="center"/>
              <w:rPr>
                <w:i/>
              </w:rPr>
            </w:pPr>
            <w:r w:rsidRPr="00780001">
              <w:rPr>
                <w:i/>
              </w:rPr>
              <w:t>30</w:t>
            </w:r>
          </w:p>
        </w:tc>
      </w:tr>
      <w:tr w:rsidR="00780001" w14:paraId="6880B086"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1F84467" w14:textId="66984A91" w:rsidR="00780001" w:rsidRDefault="00780001" w:rsidP="00780001">
            <w:pPr>
              <w:spacing w:after="0" w:line="240" w:lineRule="auto"/>
            </w:pPr>
            <w:r w:rsidRPr="00780001">
              <w:t>Compete USA – Hockey 1-4 Elements &amp; Skills Challenge</w:t>
            </w:r>
          </w:p>
        </w:tc>
        <w:tc>
          <w:tcPr>
            <w:tcW w:w="1080" w:type="dxa"/>
            <w:tcBorders>
              <w:top w:val="nil"/>
              <w:left w:val="nil"/>
              <w:bottom w:val="single" w:sz="4" w:space="0" w:color="000000" w:themeColor="text1"/>
              <w:right w:val="single" w:sz="4" w:space="0" w:color="000000" w:themeColor="text1"/>
            </w:tcBorders>
            <w:vAlign w:val="center"/>
          </w:tcPr>
          <w:p w14:paraId="0C650A73" w14:textId="7B717D68"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1B4E87E4" w14:textId="4BE4EBBA"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2EBFEC74" w14:textId="28341C9B"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13DEE194" w14:textId="723A3E92" w:rsidR="00780001" w:rsidRPr="00A04686" w:rsidRDefault="00780001" w:rsidP="00780001">
            <w:pPr>
              <w:spacing w:after="0" w:line="240" w:lineRule="auto"/>
              <w:jc w:val="center"/>
              <w:rPr>
                <w:i/>
              </w:rPr>
            </w:pPr>
            <w:r w:rsidRPr="00780001">
              <w:rPr>
                <w:i/>
              </w:rPr>
              <w:t>30</w:t>
            </w:r>
          </w:p>
        </w:tc>
      </w:tr>
      <w:tr w:rsidR="00780001" w14:paraId="4EF201FD"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2C00E2A4" w14:textId="3F7F6631" w:rsidR="00780001" w:rsidRDefault="00780001" w:rsidP="00780001">
            <w:pPr>
              <w:spacing w:after="0" w:line="240" w:lineRule="auto"/>
            </w:pPr>
            <w:r w:rsidRPr="00780001">
              <w:t>Adult 1-6 Program w/ Music</w:t>
            </w:r>
          </w:p>
        </w:tc>
        <w:tc>
          <w:tcPr>
            <w:tcW w:w="1080" w:type="dxa"/>
            <w:tcBorders>
              <w:top w:val="nil"/>
              <w:left w:val="nil"/>
              <w:bottom w:val="single" w:sz="4" w:space="0" w:color="000000" w:themeColor="text1"/>
              <w:right w:val="single" w:sz="4" w:space="0" w:color="000000" w:themeColor="text1"/>
            </w:tcBorders>
            <w:vAlign w:val="center"/>
          </w:tcPr>
          <w:p w14:paraId="39037EE0" w14:textId="15804915"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56273449" w14:textId="758077F4"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390DB75A" w14:textId="5C86B6DD"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5E3FC193" w14:textId="3722136D" w:rsidR="00780001" w:rsidRPr="00A04686" w:rsidRDefault="00780001" w:rsidP="00780001">
            <w:pPr>
              <w:spacing w:after="0" w:line="240" w:lineRule="auto"/>
              <w:jc w:val="center"/>
              <w:rPr>
                <w:i/>
              </w:rPr>
            </w:pPr>
            <w:r w:rsidRPr="00780001">
              <w:rPr>
                <w:i/>
              </w:rPr>
              <w:t>30</w:t>
            </w:r>
          </w:p>
        </w:tc>
      </w:tr>
      <w:tr w:rsidR="00780001" w14:paraId="06802368" w14:textId="77777777"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8F11D71" w14:textId="31501FF4" w:rsidR="00780001" w:rsidRDefault="00780001" w:rsidP="00780001">
            <w:pPr>
              <w:spacing w:after="0" w:line="240" w:lineRule="auto"/>
            </w:pPr>
            <w:r w:rsidRPr="00780001">
              <w:t xml:space="preserve">Adult 1-6 Compulsory Moves </w:t>
            </w:r>
          </w:p>
        </w:tc>
        <w:tc>
          <w:tcPr>
            <w:tcW w:w="1080" w:type="dxa"/>
            <w:tcBorders>
              <w:top w:val="nil"/>
              <w:left w:val="nil"/>
              <w:bottom w:val="single" w:sz="4" w:space="0" w:color="000000" w:themeColor="text1"/>
              <w:right w:val="single" w:sz="4" w:space="0" w:color="000000" w:themeColor="text1"/>
            </w:tcBorders>
            <w:vAlign w:val="center"/>
          </w:tcPr>
          <w:p w14:paraId="65035D94" w14:textId="69E6A7EF"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4D29D553" w14:textId="50C562ED"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58E9B3D5" w14:textId="3F70F58A" w:rsidR="00780001" w:rsidRPr="007527BD"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18A4D4B0" w14:textId="6B8887FF" w:rsidR="00780001" w:rsidRPr="00A04686" w:rsidRDefault="00780001" w:rsidP="00780001">
            <w:pPr>
              <w:spacing w:after="0" w:line="240" w:lineRule="auto"/>
              <w:jc w:val="center"/>
              <w:rPr>
                <w:i/>
              </w:rPr>
            </w:pPr>
            <w:r w:rsidRPr="00780001">
              <w:rPr>
                <w:i/>
              </w:rPr>
              <w:t>30</w:t>
            </w:r>
          </w:p>
        </w:tc>
      </w:tr>
      <w:tr w:rsidR="00780001" w14:paraId="686CAB05" w14:textId="327E7033"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1D83E272" w14:textId="6FD62BCF" w:rsidR="00780001" w:rsidRDefault="00780001" w:rsidP="00780001">
            <w:pPr>
              <w:spacing w:after="0" w:line="240" w:lineRule="auto"/>
            </w:pPr>
            <w:r w:rsidRPr="00780001">
              <w:t>Adult Beginner &amp; High Beginner</w:t>
            </w:r>
          </w:p>
        </w:tc>
        <w:tc>
          <w:tcPr>
            <w:tcW w:w="1080" w:type="dxa"/>
            <w:tcBorders>
              <w:top w:val="nil"/>
              <w:left w:val="nil"/>
              <w:bottom w:val="single" w:sz="4" w:space="0" w:color="000000" w:themeColor="text1"/>
              <w:right w:val="single" w:sz="4" w:space="0" w:color="000000" w:themeColor="text1"/>
            </w:tcBorders>
            <w:vAlign w:val="center"/>
          </w:tcPr>
          <w:p w14:paraId="6792FC37" w14:textId="065B8CE1" w:rsidR="00780001" w:rsidRPr="00D050D1" w:rsidRDefault="00780001" w:rsidP="00780001">
            <w:pPr>
              <w:spacing w:after="0" w:line="240" w:lineRule="auto"/>
              <w:jc w:val="center"/>
              <w:rPr>
                <w:i/>
              </w:rPr>
            </w:pPr>
            <w:r w:rsidRPr="00780001">
              <w:rPr>
                <w:i/>
              </w:rPr>
              <w:t>6.0</w:t>
            </w:r>
          </w:p>
        </w:tc>
        <w:tc>
          <w:tcPr>
            <w:tcW w:w="900" w:type="dxa"/>
            <w:tcBorders>
              <w:top w:val="nil"/>
              <w:left w:val="nil"/>
              <w:bottom w:val="single" w:sz="4" w:space="0" w:color="000000" w:themeColor="text1"/>
              <w:right w:val="single" w:sz="4" w:space="0" w:color="000000" w:themeColor="text1"/>
            </w:tcBorders>
          </w:tcPr>
          <w:p w14:paraId="0CE2C1CB" w14:textId="65A6AAF2" w:rsidR="00780001" w:rsidRPr="00D050D1" w:rsidRDefault="00780001" w:rsidP="00780001">
            <w:pPr>
              <w:spacing w:after="0" w:line="240" w:lineRule="auto"/>
              <w:jc w:val="center"/>
              <w:rPr>
                <w:i/>
              </w:rPr>
            </w:pPr>
            <w:r w:rsidRPr="00780001">
              <w:rPr>
                <w:i/>
              </w:rPr>
              <w:t>65</w:t>
            </w:r>
          </w:p>
        </w:tc>
        <w:tc>
          <w:tcPr>
            <w:tcW w:w="990" w:type="dxa"/>
            <w:tcBorders>
              <w:top w:val="nil"/>
              <w:left w:val="nil"/>
              <w:bottom w:val="single" w:sz="4" w:space="0" w:color="000000" w:themeColor="text1"/>
              <w:right w:val="single" w:sz="4" w:space="0" w:color="000000" w:themeColor="text1"/>
            </w:tcBorders>
          </w:tcPr>
          <w:p w14:paraId="72314D3A" w14:textId="7AAF2996" w:rsidR="00780001" w:rsidRPr="00D050D1" w:rsidRDefault="00780001" w:rsidP="00780001">
            <w:pPr>
              <w:spacing w:after="0" w:line="240" w:lineRule="auto"/>
              <w:jc w:val="center"/>
              <w:rPr>
                <w:i/>
              </w:rPr>
            </w:pPr>
            <w:r w:rsidRPr="00780001">
              <w:rPr>
                <w:i/>
              </w:rPr>
              <w:t>35</w:t>
            </w:r>
          </w:p>
        </w:tc>
        <w:tc>
          <w:tcPr>
            <w:tcW w:w="1080" w:type="dxa"/>
            <w:tcBorders>
              <w:top w:val="nil"/>
              <w:left w:val="nil"/>
              <w:bottom w:val="single" w:sz="4" w:space="0" w:color="000000" w:themeColor="text1"/>
              <w:right w:val="single" w:sz="4" w:space="0" w:color="000000" w:themeColor="text1"/>
            </w:tcBorders>
          </w:tcPr>
          <w:p w14:paraId="73BD8A0D" w14:textId="76E4A221" w:rsidR="00780001" w:rsidRPr="00D050D1" w:rsidRDefault="00780001" w:rsidP="00780001">
            <w:pPr>
              <w:spacing w:after="0" w:line="240" w:lineRule="auto"/>
              <w:jc w:val="center"/>
              <w:rPr>
                <w:i/>
              </w:rPr>
            </w:pPr>
            <w:r w:rsidRPr="00780001">
              <w:rPr>
                <w:i/>
              </w:rPr>
              <w:t>30</w:t>
            </w:r>
          </w:p>
        </w:tc>
      </w:tr>
      <w:tr w:rsidR="00780001" w14:paraId="1A68AF05" w14:textId="077C1D40"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shd w:val="clear" w:color="auto" w:fill="FFE699"/>
            <w:vAlign w:val="center"/>
          </w:tcPr>
          <w:p w14:paraId="25075EF5" w14:textId="77777777" w:rsidR="00780001" w:rsidRDefault="00780001" w:rsidP="00780001">
            <w:pPr>
              <w:spacing w:after="0" w:line="240" w:lineRule="auto"/>
              <w:rPr>
                <w:b/>
                <w:color w:val="000000"/>
              </w:rPr>
            </w:pPr>
            <w:r>
              <w:rPr>
                <w:b/>
                <w:color w:val="000000"/>
              </w:rPr>
              <w:t>SOLO DANCE</w:t>
            </w:r>
          </w:p>
        </w:tc>
        <w:tc>
          <w:tcPr>
            <w:tcW w:w="1080" w:type="dxa"/>
            <w:tcBorders>
              <w:top w:val="nil"/>
              <w:left w:val="nil"/>
              <w:bottom w:val="single" w:sz="4" w:space="0" w:color="000000" w:themeColor="text1"/>
              <w:right w:val="single" w:sz="4" w:space="0" w:color="000000" w:themeColor="text1"/>
            </w:tcBorders>
            <w:shd w:val="clear" w:color="auto" w:fill="FFE699"/>
            <w:vAlign w:val="center"/>
          </w:tcPr>
          <w:p w14:paraId="26D2B160" w14:textId="77777777" w:rsidR="00780001" w:rsidRPr="00D050D1" w:rsidRDefault="00780001" w:rsidP="00780001">
            <w:pPr>
              <w:spacing w:after="0" w:line="240" w:lineRule="auto"/>
              <w:jc w:val="center"/>
              <w:rPr>
                <w:b/>
              </w:rPr>
            </w:pPr>
            <w:r w:rsidRPr="00D050D1">
              <w:rPr>
                <w:b/>
              </w:rPr>
              <w:t>JUDGING</w:t>
            </w:r>
          </w:p>
        </w:tc>
        <w:tc>
          <w:tcPr>
            <w:tcW w:w="900" w:type="dxa"/>
            <w:tcBorders>
              <w:top w:val="nil"/>
              <w:left w:val="nil"/>
              <w:bottom w:val="single" w:sz="4" w:space="0" w:color="000000" w:themeColor="text1"/>
              <w:right w:val="single" w:sz="4" w:space="0" w:color="000000" w:themeColor="text1"/>
            </w:tcBorders>
            <w:shd w:val="clear" w:color="auto" w:fill="FFE699"/>
          </w:tcPr>
          <w:p w14:paraId="7BEB7794" w14:textId="77777777" w:rsidR="00780001" w:rsidRPr="00D050D1" w:rsidRDefault="00780001" w:rsidP="00780001">
            <w:pPr>
              <w:spacing w:after="0" w:line="240" w:lineRule="auto"/>
              <w:jc w:val="center"/>
              <w:rPr>
                <w:b/>
              </w:rPr>
            </w:pPr>
            <w:r w:rsidRPr="00D050D1">
              <w:rPr>
                <w:b/>
              </w:rPr>
              <w:t>1</w:t>
            </w:r>
            <w:r w:rsidRPr="00D050D1">
              <w:rPr>
                <w:b/>
                <w:vertAlign w:val="superscript"/>
              </w:rPr>
              <w:t>st</w:t>
            </w:r>
            <w:r w:rsidRPr="00D050D1">
              <w:rPr>
                <w:b/>
              </w:rPr>
              <w:t xml:space="preserve"> Event Price</w:t>
            </w:r>
          </w:p>
        </w:tc>
        <w:tc>
          <w:tcPr>
            <w:tcW w:w="990" w:type="dxa"/>
            <w:tcBorders>
              <w:top w:val="nil"/>
              <w:left w:val="nil"/>
              <w:bottom w:val="single" w:sz="4" w:space="0" w:color="000000" w:themeColor="text1"/>
              <w:right w:val="single" w:sz="4" w:space="0" w:color="000000" w:themeColor="text1"/>
            </w:tcBorders>
            <w:shd w:val="clear" w:color="auto" w:fill="FFE699"/>
          </w:tcPr>
          <w:p w14:paraId="13576274" w14:textId="77777777" w:rsidR="00780001" w:rsidRPr="00D050D1" w:rsidRDefault="00780001" w:rsidP="00780001">
            <w:pPr>
              <w:spacing w:after="0" w:line="240" w:lineRule="auto"/>
              <w:jc w:val="center"/>
              <w:rPr>
                <w:b/>
              </w:rPr>
            </w:pPr>
            <w:r w:rsidRPr="00D050D1">
              <w:rPr>
                <w:b/>
              </w:rPr>
              <w:t>2</w:t>
            </w:r>
            <w:r w:rsidRPr="00D050D1">
              <w:rPr>
                <w:b/>
                <w:vertAlign w:val="superscript"/>
              </w:rPr>
              <w:t>nd</w:t>
            </w:r>
            <w:r w:rsidRPr="00D050D1">
              <w:rPr>
                <w:b/>
              </w:rPr>
              <w:t xml:space="preserve"> Event Price</w:t>
            </w:r>
          </w:p>
        </w:tc>
        <w:tc>
          <w:tcPr>
            <w:tcW w:w="1080" w:type="dxa"/>
            <w:tcBorders>
              <w:top w:val="nil"/>
              <w:left w:val="nil"/>
              <w:bottom w:val="single" w:sz="4" w:space="0" w:color="000000" w:themeColor="text1"/>
              <w:right w:val="single" w:sz="4" w:space="0" w:color="000000" w:themeColor="text1"/>
            </w:tcBorders>
            <w:shd w:val="clear" w:color="auto" w:fill="FFE699"/>
          </w:tcPr>
          <w:p w14:paraId="691E7DCB" w14:textId="4CDA27B0" w:rsidR="00780001" w:rsidRPr="00D050D1" w:rsidRDefault="00D4275D" w:rsidP="00780001">
            <w:pPr>
              <w:spacing w:after="0" w:line="240" w:lineRule="auto"/>
              <w:jc w:val="center"/>
              <w:rPr>
                <w:b/>
              </w:rPr>
            </w:pPr>
            <w:r>
              <w:rPr>
                <w:b/>
              </w:rPr>
              <w:t>3</w:t>
            </w:r>
            <w:r w:rsidRPr="00D4275D">
              <w:rPr>
                <w:b/>
                <w:vertAlign w:val="superscript"/>
              </w:rPr>
              <w:t>rd</w:t>
            </w:r>
            <w:r>
              <w:rPr>
                <w:b/>
              </w:rPr>
              <w:t xml:space="preserve"> Event Price</w:t>
            </w:r>
          </w:p>
        </w:tc>
      </w:tr>
      <w:tr w:rsidR="00780001" w14:paraId="69707B06" w14:textId="66A07229"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D0F131B" w14:textId="77777777" w:rsidR="00780001" w:rsidRDefault="00780001" w:rsidP="00780001">
            <w:pPr>
              <w:spacing w:after="0" w:line="240" w:lineRule="auto"/>
            </w:pPr>
            <w:r>
              <w:t xml:space="preserve">Solo Pattern Dance (not participating in series) </w:t>
            </w:r>
          </w:p>
        </w:tc>
        <w:tc>
          <w:tcPr>
            <w:tcW w:w="1080" w:type="dxa"/>
            <w:tcBorders>
              <w:top w:val="nil"/>
              <w:left w:val="nil"/>
              <w:bottom w:val="single" w:sz="4" w:space="0" w:color="000000" w:themeColor="text1"/>
              <w:right w:val="single" w:sz="4" w:space="0" w:color="000000" w:themeColor="text1"/>
            </w:tcBorders>
            <w:vAlign w:val="center"/>
          </w:tcPr>
          <w:p w14:paraId="065CC6CF" w14:textId="6A8C3169"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30439811" w14:textId="1444C96B" w:rsidR="00780001" w:rsidRPr="00D050D1" w:rsidRDefault="00780001" w:rsidP="00780001">
            <w:pPr>
              <w:spacing w:after="0" w:line="240" w:lineRule="auto"/>
              <w:jc w:val="center"/>
              <w:rPr>
                <w:i/>
              </w:rPr>
            </w:pPr>
            <w:r>
              <w:rPr>
                <w:i/>
              </w:rPr>
              <w:t>105</w:t>
            </w:r>
          </w:p>
        </w:tc>
        <w:tc>
          <w:tcPr>
            <w:tcW w:w="990" w:type="dxa"/>
            <w:tcBorders>
              <w:top w:val="nil"/>
              <w:left w:val="nil"/>
              <w:bottom w:val="single" w:sz="4" w:space="0" w:color="000000" w:themeColor="text1"/>
              <w:right w:val="single" w:sz="4" w:space="0" w:color="000000" w:themeColor="text1"/>
            </w:tcBorders>
          </w:tcPr>
          <w:p w14:paraId="2C2D85BD" w14:textId="6D0E095A"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3A431DC0" w14:textId="242F27A2" w:rsidR="00780001" w:rsidRPr="00D050D1" w:rsidRDefault="00780001" w:rsidP="00780001">
            <w:pPr>
              <w:spacing w:after="0" w:line="240" w:lineRule="auto"/>
              <w:jc w:val="center"/>
              <w:rPr>
                <w:i/>
              </w:rPr>
            </w:pPr>
            <w:r w:rsidRPr="00315485">
              <w:rPr>
                <w:i/>
              </w:rPr>
              <w:t>30</w:t>
            </w:r>
          </w:p>
        </w:tc>
      </w:tr>
      <w:tr w:rsidR="00780001" w14:paraId="5948CB22" w14:textId="5E4D67C3"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339A84A6" w14:textId="77777777" w:rsidR="00780001" w:rsidRDefault="00780001" w:rsidP="00780001">
            <w:pPr>
              <w:spacing w:after="0" w:line="240" w:lineRule="auto"/>
            </w:pPr>
            <w:r>
              <w:t>Solo Open Pattern Dance</w:t>
            </w:r>
          </w:p>
        </w:tc>
        <w:tc>
          <w:tcPr>
            <w:tcW w:w="1080" w:type="dxa"/>
            <w:tcBorders>
              <w:top w:val="nil"/>
              <w:left w:val="nil"/>
              <w:bottom w:val="single" w:sz="4" w:space="0" w:color="000000" w:themeColor="text1"/>
              <w:right w:val="single" w:sz="4" w:space="0" w:color="000000" w:themeColor="text1"/>
            </w:tcBorders>
            <w:vAlign w:val="center"/>
          </w:tcPr>
          <w:p w14:paraId="49DFAE71" w14:textId="49194C2D"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25341299" w14:textId="101C0CEE"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59BA407C" w14:textId="4E89B4EF"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15E58FCC" w14:textId="40103D14" w:rsidR="00780001" w:rsidRPr="00D050D1" w:rsidRDefault="00780001" w:rsidP="00780001">
            <w:pPr>
              <w:spacing w:after="0" w:line="240" w:lineRule="auto"/>
              <w:jc w:val="center"/>
              <w:rPr>
                <w:i/>
              </w:rPr>
            </w:pPr>
            <w:r w:rsidRPr="00315485">
              <w:rPr>
                <w:i/>
              </w:rPr>
              <w:t>30</w:t>
            </w:r>
          </w:p>
        </w:tc>
      </w:tr>
      <w:tr w:rsidR="00780001" w14:paraId="05F718E4" w14:textId="42C0D8CE"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58A5BB61" w14:textId="77777777" w:rsidR="00780001" w:rsidRDefault="00780001" w:rsidP="00780001">
            <w:pPr>
              <w:spacing w:after="0" w:line="240" w:lineRule="auto"/>
            </w:pPr>
            <w:r>
              <w:t>Solo Free Dance</w:t>
            </w:r>
          </w:p>
        </w:tc>
        <w:tc>
          <w:tcPr>
            <w:tcW w:w="1080" w:type="dxa"/>
            <w:tcBorders>
              <w:top w:val="nil"/>
              <w:left w:val="nil"/>
              <w:bottom w:val="single" w:sz="4" w:space="0" w:color="000000" w:themeColor="text1"/>
              <w:right w:val="single" w:sz="4" w:space="0" w:color="000000" w:themeColor="text1"/>
            </w:tcBorders>
            <w:vAlign w:val="center"/>
          </w:tcPr>
          <w:p w14:paraId="691264E2" w14:textId="13FF6D85"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01B51A7B" w14:textId="1F28B957"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1BC59523" w14:textId="13EF1CC1"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4353FF61" w14:textId="4A041031" w:rsidR="00780001" w:rsidRPr="00D050D1" w:rsidRDefault="00780001" w:rsidP="00780001">
            <w:pPr>
              <w:spacing w:after="0" w:line="240" w:lineRule="auto"/>
              <w:jc w:val="center"/>
              <w:rPr>
                <w:i/>
              </w:rPr>
            </w:pPr>
            <w:r w:rsidRPr="00315485">
              <w:rPr>
                <w:i/>
              </w:rPr>
              <w:t>30</w:t>
            </w:r>
          </w:p>
        </w:tc>
      </w:tr>
      <w:tr w:rsidR="00780001" w14:paraId="42BFB869" w14:textId="653AB10C"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73829DA5" w14:textId="77777777" w:rsidR="00780001" w:rsidRDefault="00780001" w:rsidP="00780001">
            <w:pPr>
              <w:spacing w:after="0" w:line="240" w:lineRule="auto"/>
            </w:pPr>
            <w:r>
              <w:t>Solo Combined Dance</w:t>
            </w:r>
          </w:p>
        </w:tc>
        <w:tc>
          <w:tcPr>
            <w:tcW w:w="1080" w:type="dxa"/>
            <w:tcBorders>
              <w:top w:val="nil"/>
              <w:left w:val="nil"/>
              <w:bottom w:val="single" w:sz="4" w:space="0" w:color="000000" w:themeColor="text1"/>
              <w:right w:val="single" w:sz="4" w:space="0" w:color="000000" w:themeColor="text1"/>
            </w:tcBorders>
            <w:vAlign w:val="center"/>
          </w:tcPr>
          <w:p w14:paraId="74E6B355" w14:textId="5E7D9D11"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517AAF66" w14:textId="785AFEE4"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6AA7CF11" w14:textId="572EC91E"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25FF1E09" w14:textId="18EDFF2B" w:rsidR="00780001" w:rsidRPr="00D050D1" w:rsidRDefault="00780001" w:rsidP="00780001">
            <w:pPr>
              <w:spacing w:after="0" w:line="240" w:lineRule="auto"/>
              <w:jc w:val="center"/>
              <w:rPr>
                <w:i/>
              </w:rPr>
            </w:pPr>
            <w:r w:rsidRPr="00315485">
              <w:rPr>
                <w:i/>
              </w:rPr>
              <w:t>30</w:t>
            </w:r>
          </w:p>
        </w:tc>
      </w:tr>
      <w:tr w:rsidR="00780001" w14:paraId="6135EF60" w14:textId="7EA990B5"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501269F0" w14:textId="77777777" w:rsidR="00780001" w:rsidRDefault="00780001" w:rsidP="00780001">
            <w:pPr>
              <w:spacing w:after="0" w:line="240" w:lineRule="auto"/>
            </w:pPr>
            <w:r>
              <w:t>Shadow Dance</w:t>
            </w:r>
          </w:p>
        </w:tc>
        <w:tc>
          <w:tcPr>
            <w:tcW w:w="1080" w:type="dxa"/>
            <w:tcBorders>
              <w:top w:val="nil"/>
              <w:left w:val="nil"/>
              <w:bottom w:val="single" w:sz="4" w:space="0" w:color="000000" w:themeColor="text1"/>
              <w:right w:val="single" w:sz="4" w:space="0" w:color="000000" w:themeColor="text1"/>
            </w:tcBorders>
            <w:vAlign w:val="center"/>
          </w:tcPr>
          <w:p w14:paraId="6D76F533" w14:textId="0102AB98" w:rsidR="00780001" w:rsidRPr="00D050D1" w:rsidRDefault="00780001" w:rsidP="00780001">
            <w:pPr>
              <w:spacing w:after="0" w:line="240" w:lineRule="auto"/>
              <w:jc w:val="center"/>
              <w:rPr>
                <w:i/>
              </w:rPr>
            </w:pPr>
            <w:r w:rsidRPr="00D050D1">
              <w:rPr>
                <w:i/>
              </w:rPr>
              <w:t xml:space="preserve"> 6.0</w:t>
            </w:r>
          </w:p>
        </w:tc>
        <w:tc>
          <w:tcPr>
            <w:tcW w:w="900" w:type="dxa"/>
            <w:tcBorders>
              <w:top w:val="nil"/>
              <w:left w:val="nil"/>
              <w:bottom w:val="single" w:sz="4" w:space="0" w:color="000000" w:themeColor="text1"/>
              <w:right w:val="single" w:sz="4" w:space="0" w:color="000000" w:themeColor="text1"/>
            </w:tcBorders>
          </w:tcPr>
          <w:p w14:paraId="07A99DA4" w14:textId="55F16B2F"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111156A7" w14:textId="38E655CC"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16DC2B6A" w14:textId="7D62E684" w:rsidR="00780001" w:rsidRPr="00D050D1" w:rsidRDefault="00780001" w:rsidP="00780001">
            <w:pPr>
              <w:spacing w:after="0" w:line="240" w:lineRule="auto"/>
              <w:jc w:val="center"/>
              <w:rPr>
                <w:i/>
              </w:rPr>
            </w:pPr>
            <w:r w:rsidRPr="00315485">
              <w:rPr>
                <w:i/>
              </w:rPr>
              <w:t>30</w:t>
            </w:r>
          </w:p>
        </w:tc>
      </w:tr>
      <w:tr w:rsidR="00780001" w14:paraId="75FA2713" w14:textId="0004996D"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D2D243E" w14:textId="77777777" w:rsidR="00780001" w:rsidRDefault="00780001" w:rsidP="00780001">
            <w:pPr>
              <w:spacing w:after="0" w:line="240" w:lineRule="auto"/>
            </w:pPr>
            <w:r>
              <w:t>Adult Solo Pattern Dance</w:t>
            </w:r>
          </w:p>
        </w:tc>
        <w:tc>
          <w:tcPr>
            <w:tcW w:w="1080" w:type="dxa"/>
            <w:tcBorders>
              <w:top w:val="nil"/>
              <w:left w:val="nil"/>
              <w:bottom w:val="single" w:sz="4" w:space="0" w:color="000000" w:themeColor="text1"/>
              <w:right w:val="single" w:sz="4" w:space="0" w:color="000000" w:themeColor="text1"/>
            </w:tcBorders>
            <w:vAlign w:val="center"/>
          </w:tcPr>
          <w:p w14:paraId="77D44DB7" w14:textId="5A79BCDE"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26B6549A" w14:textId="29A9DBBE"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3BD859CF" w14:textId="77763B0A"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464119DE" w14:textId="5632443F" w:rsidR="00780001" w:rsidRPr="00D050D1" w:rsidRDefault="00780001" w:rsidP="00780001">
            <w:pPr>
              <w:spacing w:after="0" w:line="240" w:lineRule="auto"/>
              <w:jc w:val="center"/>
              <w:rPr>
                <w:i/>
              </w:rPr>
            </w:pPr>
            <w:r w:rsidRPr="00315485">
              <w:rPr>
                <w:i/>
              </w:rPr>
              <w:t>30</w:t>
            </w:r>
          </w:p>
        </w:tc>
      </w:tr>
      <w:tr w:rsidR="00780001" w14:paraId="533293A6" w14:textId="54DEE0ED"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18B9EBAE" w14:textId="77777777" w:rsidR="00780001" w:rsidRDefault="00780001" w:rsidP="00780001">
            <w:pPr>
              <w:spacing w:after="0" w:line="240" w:lineRule="auto"/>
            </w:pPr>
            <w:r>
              <w:t xml:space="preserve">Adult Solo Free Dance </w:t>
            </w:r>
          </w:p>
        </w:tc>
        <w:tc>
          <w:tcPr>
            <w:tcW w:w="1080" w:type="dxa"/>
            <w:tcBorders>
              <w:top w:val="nil"/>
              <w:left w:val="nil"/>
              <w:bottom w:val="single" w:sz="4" w:space="0" w:color="000000" w:themeColor="text1"/>
              <w:right w:val="single" w:sz="4" w:space="0" w:color="000000" w:themeColor="text1"/>
            </w:tcBorders>
            <w:vAlign w:val="center"/>
          </w:tcPr>
          <w:p w14:paraId="2F933BB8" w14:textId="2FA14FA8"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tcPr>
          <w:p w14:paraId="3E66BC97" w14:textId="745FD08D" w:rsidR="00780001" w:rsidRPr="00D050D1" w:rsidRDefault="00780001" w:rsidP="00780001">
            <w:pPr>
              <w:spacing w:after="0" w:line="240" w:lineRule="auto"/>
              <w:jc w:val="center"/>
              <w:rPr>
                <w:i/>
              </w:rPr>
            </w:pPr>
            <w:r w:rsidRPr="00001ADB">
              <w:rPr>
                <w:i/>
              </w:rPr>
              <w:t>105</w:t>
            </w:r>
          </w:p>
        </w:tc>
        <w:tc>
          <w:tcPr>
            <w:tcW w:w="990" w:type="dxa"/>
            <w:tcBorders>
              <w:top w:val="nil"/>
              <w:left w:val="nil"/>
              <w:bottom w:val="single" w:sz="4" w:space="0" w:color="000000" w:themeColor="text1"/>
              <w:right w:val="single" w:sz="4" w:space="0" w:color="000000" w:themeColor="text1"/>
            </w:tcBorders>
          </w:tcPr>
          <w:p w14:paraId="065DAFEC" w14:textId="0DC3D6DD" w:rsidR="00780001" w:rsidRPr="00D050D1" w:rsidRDefault="00780001" w:rsidP="00780001">
            <w:pPr>
              <w:spacing w:after="0" w:line="240" w:lineRule="auto"/>
              <w:jc w:val="center"/>
              <w:rPr>
                <w:i/>
              </w:rPr>
            </w:pPr>
            <w:r w:rsidRPr="00283C5C">
              <w:rPr>
                <w:i/>
              </w:rPr>
              <w:t>35</w:t>
            </w:r>
          </w:p>
        </w:tc>
        <w:tc>
          <w:tcPr>
            <w:tcW w:w="1080" w:type="dxa"/>
            <w:tcBorders>
              <w:top w:val="nil"/>
              <w:left w:val="nil"/>
              <w:bottom w:val="single" w:sz="4" w:space="0" w:color="000000" w:themeColor="text1"/>
              <w:right w:val="single" w:sz="4" w:space="0" w:color="000000" w:themeColor="text1"/>
            </w:tcBorders>
          </w:tcPr>
          <w:p w14:paraId="302B9382" w14:textId="61710D1C" w:rsidR="00780001" w:rsidRPr="00D050D1" w:rsidRDefault="00780001" w:rsidP="00780001">
            <w:pPr>
              <w:spacing w:after="0" w:line="240" w:lineRule="auto"/>
              <w:jc w:val="center"/>
              <w:rPr>
                <w:i/>
              </w:rPr>
            </w:pPr>
            <w:r w:rsidRPr="00315485">
              <w:rPr>
                <w:i/>
              </w:rPr>
              <w:t>30</w:t>
            </w:r>
          </w:p>
        </w:tc>
      </w:tr>
      <w:tr w:rsidR="00780001" w14:paraId="1EBD6A9C" w14:textId="0716423B"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6F668D" w14:textId="77777777" w:rsidR="00780001" w:rsidRDefault="00780001" w:rsidP="00780001">
            <w:pPr>
              <w:spacing w:after="0" w:line="240" w:lineRule="auto"/>
              <w:rPr>
                <w:b/>
              </w:rPr>
            </w:pPr>
            <w:r>
              <w:rPr>
                <w:b/>
              </w:rPr>
              <w:t>ADAPTIVE</w:t>
            </w:r>
          </w:p>
        </w:tc>
        <w:tc>
          <w:tcPr>
            <w:tcW w:w="1080"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15BE2157" w14:textId="77777777" w:rsidR="00780001" w:rsidRPr="00D050D1" w:rsidRDefault="00780001" w:rsidP="00780001">
            <w:pPr>
              <w:spacing w:after="0" w:line="240" w:lineRule="auto"/>
              <w:jc w:val="center"/>
              <w:rPr>
                <w:i/>
              </w:rPr>
            </w:pPr>
            <w:r w:rsidRPr="00D050D1">
              <w:rPr>
                <w:b/>
              </w:rPr>
              <w:t>JUDGING</w:t>
            </w:r>
          </w:p>
        </w:tc>
        <w:tc>
          <w:tcPr>
            <w:tcW w:w="900" w:type="dxa"/>
            <w:tcBorders>
              <w:top w:val="nil"/>
              <w:left w:val="nil"/>
              <w:bottom w:val="single" w:sz="4" w:space="0" w:color="000000" w:themeColor="text1"/>
              <w:right w:val="single" w:sz="4" w:space="0" w:color="000000" w:themeColor="text1"/>
            </w:tcBorders>
            <w:shd w:val="clear" w:color="auto" w:fill="D9D9D9" w:themeFill="background1" w:themeFillShade="D9"/>
          </w:tcPr>
          <w:p w14:paraId="3A11D295" w14:textId="77777777" w:rsidR="00780001" w:rsidRPr="00D050D1" w:rsidRDefault="00780001" w:rsidP="00780001">
            <w:pPr>
              <w:spacing w:after="0" w:line="240" w:lineRule="auto"/>
              <w:jc w:val="center"/>
              <w:rPr>
                <w:b/>
              </w:rPr>
            </w:pPr>
            <w:r w:rsidRPr="00D050D1">
              <w:rPr>
                <w:b/>
              </w:rPr>
              <w:t>1</w:t>
            </w:r>
            <w:r w:rsidRPr="00D050D1">
              <w:rPr>
                <w:b/>
                <w:vertAlign w:val="superscript"/>
              </w:rPr>
              <w:t>st</w:t>
            </w:r>
            <w:r w:rsidRPr="00D050D1">
              <w:rPr>
                <w:b/>
              </w:rPr>
              <w:t xml:space="preserve"> Event Price</w:t>
            </w:r>
          </w:p>
        </w:tc>
        <w:tc>
          <w:tcPr>
            <w:tcW w:w="99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8C87F03" w14:textId="77777777" w:rsidR="00780001" w:rsidRPr="00D050D1" w:rsidRDefault="00780001" w:rsidP="00780001">
            <w:pPr>
              <w:spacing w:after="0" w:line="240" w:lineRule="auto"/>
              <w:jc w:val="center"/>
              <w:rPr>
                <w:b/>
              </w:rPr>
            </w:pPr>
            <w:r w:rsidRPr="00D050D1">
              <w:rPr>
                <w:b/>
              </w:rPr>
              <w:t>2</w:t>
            </w:r>
            <w:r w:rsidRPr="00D050D1">
              <w:rPr>
                <w:b/>
                <w:vertAlign w:val="superscript"/>
              </w:rPr>
              <w:t>nd</w:t>
            </w:r>
            <w:r w:rsidRPr="00D050D1">
              <w:rPr>
                <w:b/>
              </w:rPr>
              <w:t xml:space="preserve"> Event Price</w:t>
            </w:r>
          </w:p>
        </w:tc>
        <w:tc>
          <w:tcPr>
            <w:tcW w:w="1080" w:type="dxa"/>
            <w:tcBorders>
              <w:top w:val="nil"/>
              <w:left w:val="nil"/>
              <w:bottom w:val="single" w:sz="4" w:space="0" w:color="000000" w:themeColor="text1"/>
              <w:right w:val="single" w:sz="4" w:space="0" w:color="000000" w:themeColor="text1"/>
            </w:tcBorders>
            <w:shd w:val="clear" w:color="auto" w:fill="D9D9D9" w:themeFill="background1" w:themeFillShade="D9"/>
          </w:tcPr>
          <w:p w14:paraId="1CCE26E7" w14:textId="10B1A1C2" w:rsidR="00780001" w:rsidRPr="00D050D1" w:rsidRDefault="00D4275D" w:rsidP="00780001">
            <w:pPr>
              <w:spacing w:after="0" w:line="240" w:lineRule="auto"/>
              <w:jc w:val="center"/>
              <w:rPr>
                <w:b/>
              </w:rPr>
            </w:pPr>
            <w:r>
              <w:rPr>
                <w:b/>
              </w:rPr>
              <w:t>3</w:t>
            </w:r>
            <w:r w:rsidRPr="00D4275D">
              <w:rPr>
                <w:b/>
                <w:vertAlign w:val="superscript"/>
              </w:rPr>
              <w:t>rd</w:t>
            </w:r>
            <w:r>
              <w:rPr>
                <w:b/>
              </w:rPr>
              <w:t xml:space="preserve"> Event Price</w:t>
            </w:r>
          </w:p>
        </w:tc>
      </w:tr>
      <w:tr w:rsidR="00780001" w14:paraId="5E56CDFB" w14:textId="6214776B"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63AFB850" w14:textId="331650B4" w:rsidR="00780001" w:rsidRDefault="00780001" w:rsidP="00780001">
            <w:pPr>
              <w:spacing w:after="0" w:line="240" w:lineRule="auto"/>
              <w:rPr>
                <w:shd w:val="clear" w:color="auto" w:fill="FF9900"/>
              </w:rPr>
            </w:pPr>
            <w:r>
              <w:t>Special Olympics Badges 2 - 12</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73EC680" w14:textId="0A8DDA13"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6E521CDA" w14:textId="6DDEEFDC" w:rsidR="00780001" w:rsidRPr="00D050D1" w:rsidRDefault="00780001" w:rsidP="00780001">
            <w:pPr>
              <w:spacing w:after="0" w:line="240" w:lineRule="auto"/>
              <w:jc w:val="center"/>
              <w:rPr>
                <w:i/>
              </w:rPr>
            </w:pPr>
            <w:r w:rsidRPr="00D050D1">
              <w:rPr>
                <w:i/>
              </w:rPr>
              <w:t>65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F29B6CD" w14:textId="474C5FE0" w:rsidR="00780001" w:rsidRPr="00D050D1" w:rsidRDefault="00780001" w:rsidP="00780001">
            <w:pPr>
              <w:spacing w:after="0" w:line="240" w:lineRule="auto"/>
              <w:jc w:val="center"/>
              <w:rPr>
                <w:i/>
              </w:rPr>
            </w:pPr>
            <w:r w:rsidRPr="00D050D1">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2E3E94B5" w14:textId="53BE8DD7" w:rsidR="00780001" w:rsidRPr="00D050D1" w:rsidRDefault="00780001" w:rsidP="00780001">
            <w:pPr>
              <w:spacing w:after="0" w:line="240" w:lineRule="auto"/>
              <w:jc w:val="center"/>
              <w:rPr>
                <w:i/>
              </w:rPr>
            </w:pPr>
            <w:r>
              <w:rPr>
                <w:i/>
              </w:rPr>
              <w:t>30</w:t>
            </w:r>
          </w:p>
        </w:tc>
      </w:tr>
      <w:tr w:rsidR="00780001" w14:paraId="01A76E06" w14:textId="29407133"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43290B85" w14:textId="77777777" w:rsidR="00780001" w:rsidRDefault="00780001" w:rsidP="00780001">
            <w:pPr>
              <w:spacing w:after="0" w:line="240" w:lineRule="auto"/>
            </w:pPr>
            <w:r>
              <w:t>Special Olympics – Free Skate Program, Pairs &amp; Dance</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ABD864" w14:textId="22515177"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13993D76" w14:textId="7517CA26" w:rsidR="00780001" w:rsidRPr="00D050D1" w:rsidRDefault="00780001" w:rsidP="00780001">
            <w:pPr>
              <w:spacing w:after="0" w:line="240" w:lineRule="auto"/>
              <w:jc w:val="center"/>
              <w:rPr>
                <w:i/>
              </w:rPr>
            </w:pPr>
            <w:r w:rsidRPr="00D050D1">
              <w:rPr>
                <w:i/>
              </w:rPr>
              <w:t>65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78D79621" w14:textId="4A182C30" w:rsidR="00780001" w:rsidRPr="00D050D1" w:rsidRDefault="00780001" w:rsidP="00780001">
            <w:pPr>
              <w:spacing w:after="0" w:line="240" w:lineRule="auto"/>
              <w:jc w:val="center"/>
              <w:rPr>
                <w:i/>
              </w:rPr>
            </w:pPr>
            <w:r w:rsidRPr="00D050D1">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516AB6EA" w14:textId="2876B902" w:rsidR="00780001" w:rsidRPr="00D050D1" w:rsidRDefault="00780001" w:rsidP="00780001">
            <w:pPr>
              <w:spacing w:after="0" w:line="240" w:lineRule="auto"/>
              <w:jc w:val="center"/>
              <w:rPr>
                <w:i/>
              </w:rPr>
            </w:pPr>
            <w:r>
              <w:rPr>
                <w:i/>
              </w:rPr>
              <w:t>30</w:t>
            </w:r>
          </w:p>
        </w:tc>
      </w:tr>
      <w:tr w:rsidR="00780001" w14:paraId="79B2485C" w14:textId="3F274AC6" w:rsidTr="00D4275D">
        <w:trPr>
          <w:trHeight w:val="330"/>
        </w:trPr>
        <w:tc>
          <w:tcPr>
            <w:tcW w:w="5480" w:type="dxa"/>
            <w:tcBorders>
              <w:top w:val="nil"/>
              <w:left w:val="single" w:sz="4" w:space="0" w:color="000000" w:themeColor="text1"/>
              <w:bottom w:val="single" w:sz="4" w:space="0" w:color="000000" w:themeColor="text1"/>
              <w:right w:val="single" w:sz="4" w:space="0" w:color="000000" w:themeColor="text1"/>
            </w:tcBorders>
            <w:vAlign w:val="bottom"/>
          </w:tcPr>
          <w:p w14:paraId="0F347D3A" w14:textId="4A4AF784" w:rsidR="00780001" w:rsidRPr="00B323A8" w:rsidRDefault="00780001" w:rsidP="00780001">
            <w:pPr>
              <w:spacing w:after="0" w:line="240" w:lineRule="auto"/>
              <w:rPr>
                <w:shd w:val="clear" w:color="auto" w:fill="FF9900"/>
              </w:rPr>
            </w:pPr>
            <w:r w:rsidRPr="00B323A8">
              <w:t xml:space="preserve">Skate United </w:t>
            </w:r>
            <w:r w:rsidRPr="00B323A8">
              <w:rPr>
                <w:i/>
                <w:iCs/>
              </w:rPr>
              <w:t>*see statement above</w:t>
            </w:r>
          </w:p>
        </w:tc>
        <w:tc>
          <w:tcPr>
            <w:tcW w:w="1080"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BB4D184" w14:textId="704797C1" w:rsidR="00780001" w:rsidRPr="00D050D1" w:rsidRDefault="00780001" w:rsidP="00780001">
            <w:pPr>
              <w:spacing w:after="0" w:line="240" w:lineRule="auto"/>
              <w:jc w:val="center"/>
              <w:rPr>
                <w:i/>
              </w:rPr>
            </w:pPr>
            <w:r w:rsidRPr="00D050D1">
              <w:rPr>
                <w:i/>
              </w:rPr>
              <w:t>6.0</w:t>
            </w:r>
          </w:p>
        </w:tc>
        <w:tc>
          <w:tcPr>
            <w:tcW w:w="900" w:type="dxa"/>
            <w:tcBorders>
              <w:top w:val="nil"/>
              <w:left w:val="nil"/>
              <w:bottom w:val="single" w:sz="4" w:space="0" w:color="000000" w:themeColor="text1"/>
              <w:right w:val="single" w:sz="4" w:space="0" w:color="000000" w:themeColor="text1"/>
            </w:tcBorders>
            <w:shd w:val="clear" w:color="auto" w:fill="FFFFFF" w:themeFill="background1"/>
          </w:tcPr>
          <w:p w14:paraId="12D6AA2E" w14:textId="6E35B556" w:rsidR="00780001" w:rsidRPr="00D050D1" w:rsidRDefault="00780001" w:rsidP="00780001">
            <w:pPr>
              <w:spacing w:after="0" w:line="240" w:lineRule="auto"/>
              <w:jc w:val="center"/>
              <w:rPr>
                <w:i/>
              </w:rPr>
            </w:pPr>
            <w:r w:rsidRPr="00D050D1">
              <w:rPr>
                <w:i/>
              </w:rPr>
              <w:t>65</w:t>
            </w:r>
          </w:p>
        </w:tc>
        <w:tc>
          <w:tcPr>
            <w:tcW w:w="990" w:type="dxa"/>
            <w:tcBorders>
              <w:top w:val="nil"/>
              <w:left w:val="nil"/>
              <w:bottom w:val="single" w:sz="4" w:space="0" w:color="000000" w:themeColor="text1"/>
              <w:right w:val="single" w:sz="4" w:space="0" w:color="000000" w:themeColor="text1"/>
            </w:tcBorders>
            <w:shd w:val="clear" w:color="auto" w:fill="FFFFFF" w:themeFill="background1"/>
          </w:tcPr>
          <w:p w14:paraId="504B741C" w14:textId="000FD446" w:rsidR="00780001" w:rsidRPr="00D050D1" w:rsidRDefault="00780001" w:rsidP="00780001">
            <w:pPr>
              <w:spacing w:after="0" w:line="240" w:lineRule="auto"/>
              <w:jc w:val="center"/>
              <w:rPr>
                <w:i/>
              </w:rPr>
            </w:pPr>
            <w:r w:rsidRPr="00D050D1">
              <w:rPr>
                <w:i/>
              </w:rPr>
              <w:t>35</w:t>
            </w:r>
          </w:p>
        </w:tc>
        <w:tc>
          <w:tcPr>
            <w:tcW w:w="1080" w:type="dxa"/>
            <w:tcBorders>
              <w:top w:val="nil"/>
              <w:left w:val="nil"/>
              <w:bottom w:val="single" w:sz="4" w:space="0" w:color="000000" w:themeColor="text1"/>
              <w:right w:val="single" w:sz="4" w:space="0" w:color="000000" w:themeColor="text1"/>
            </w:tcBorders>
            <w:shd w:val="clear" w:color="auto" w:fill="FFFFFF" w:themeFill="background1"/>
          </w:tcPr>
          <w:p w14:paraId="17A63C70" w14:textId="7A4AE4AD" w:rsidR="00780001" w:rsidRPr="00D050D1" w:rsidRDefault="00780001" w:rsidP="00780001">
            <w:pPr>
              <w:spacing w:after="0" w:line="240" w:lineRule="auto"/>
              <w:jc w:val="center"/>
              <w:rPr>
                <w:i/>
              </w:rPr>
            </w:pPr>
            <w:r>
              <w:rPr>
                <w:i/>
              </w:rPr>
              <w:t>30</w:t>
            </w:r>
          </w:p>
        </w:tc>
      </w:tr>
    </w:tbl>
    <w:p w14:paraId="45C8357B" w14:textId="77777777" w:rsidR="0072700B" w:rsidRDefault="0072700B">
      <w:pPr>
        <w:widowControl w:val="0"/>
        <w:pBdr>
          <w:top w:val="nil"/>
          <w:left w:val="nil"/>
          <w:bottom w:val="nil"/>
          <w:right w:val="nil"/>
          <w:between w:val="nil"/>
        </w:pBdr>
        <w:spacing w:after="0" w:line="240" w:lineRule="auto"/>
        <w:ind w:right="250"/>
        <w:jc w:val="both"/>
        <w:rPr>
          <w:b/>
          <w:color w:val="000000"/>
          <w:sz w:val="28"/>
          <w:szCs w:val="28"/>
          <w:u w:val="single"/>
        </w:rPr>
      </w:pPr>
    </w:p>
    <w:p w14:paraId="1807B97C" w14:textId="56A8A469" w:rsidR="00656D6A" w:rsidRDefault="00B34F97">
      <w:pPr>
        <w:widowControl w:val="0"/>
        <w:pBdr>
          <w:top w:val="nil"/>
          <w:left w:val="nil"/>
          <w:bottom w:val="nil"/>
          <w:right w:val="nil"/>
          <w:between w:val="nil"/>
        </w:pBdr>
        <w:spacing w:after="0" w:line="240" w:lineRule="auto"/>
        <w:ind w:right="250"/>
        <w:jc w:val="both"/>
        <w:rPr>
          <w:b/>
          <w:color w:val="000000"/>
          <w:sz w:val="28"/>
          <w:szCs w:val="28"/>
          <w:u w:val="single"/>
        </w:rPr>
      </w:pPr>
      <w:r>
        <w:t>**</w:t>
      </w:r>
      <w:r w:rsidR="00656D6A">
        <w:t>Interpretive event</w:t>
      </w:r>
      <w:r w:rsidR="005B60AD">
        <w:t xml:space="preserve"> will follow Option 2 as described in the 2025-2026 Showcase Handbook:  </w:t>
      </w:r>
      <w:r w:rsidR="005B60AD" w:rsidRPr="005B60AD">
        <w:t>Skaters will prepare for the event and step onto the warm-up in costume and props in-hand, needed for performance. During the warm-up, skaters will hear the selection of music twice. Following the warm-up, all skaters except for the first skater will be escorted to a soundproof locker room or another area of the arena, with no access to changing costumes or props. The first skater will hear the music one more time and then be called to start. As each skater performs, the next skater in line will be allowed to hear the music for the third time, rink side, facing away from the performing skater, before they are called to start. The listening skater will not be allowed to view the performing skater.</w:t>
      </w:r>
    </w:p>
    <w:p w14:paraId="364B8764" w14:textId="77777777" w:rsidR="00656D6A" w:rsidRDefault="00656D6A">
      <w:pPr>
        <w:widowControl w:val="0"/>
        <w:pBdr>
          <w:top w:val="nil"/>
          <w:left w:val="nil"/>
          <w:bottom w:val="nil"/>
          <w:right w:val="nil"/>
          <w:between w:val="nil"/>
        </w:pBdr>
        <w:spacing w:after="0" w:line="240" w:lineRule="auto"/>
        <w:ind w:right="250"/>
        <w:jc w:val="both"/>
        <w:rPr>
          <w:b/>
          <w:color w:val="000000"/>
          <w:sz w:val="28"/>
          <w:szCs w:val="28"/>
          <w:u w:val="single"/>
        </w:rPr>
      </w:pP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 xml:space="preserve">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w:t>
      </w:r>
      <w:r>
        <w:rPr>
          <w:color w:val="000000"/>
          <w:sz w:val="24"/>
          <w:szCs w:val="24"/>
        </w:rPr>
        <w:lastRenderedPageBreak/>
        <w:t>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membership and the organization. Please refer to the </w:t>
      </w:r>
      <w:hyperlink r:id="rId20">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21">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22">
        <w:r>
          <w:rPr>
            <w:color w:val="0000FF"/>
            <w:sz w:val="24"/>
            <w:szCs w:val="24"/>
            <w:u w:val="single"/>
          </w:rPr>
          <w:t>www.USFigureSkating.org/SkateSafe</w:t>
        </w:r>
      </w:hyperlink>
      <w:r>
        <w:rPr>
          <w:color w:val="000000"/>
          <w:sz w:val="24"/>
          <w:szCs w:val="24"/>
        </w:rPr>
        <w:t> or email </w:t>
      </w:r>
      <w:hyperlink r:id="rId23">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68CF095" w14:textId="1939C6A4"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4B36835B"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hyperlink r:id="rId24" w:history="1">
        <w:r w:rsidR="003026BD" w:rsidRPr="006A5FF3">
          <w:rPr>
            <w:rStyle w:val="Hyperlink"/>
            <w:sz w:val="24"/>
            <w:szCs w:val="24"/>
          </w:rPr>
          <w:t>themitchellfigureskatingclub@gmail.com</w:t>
        </w:r>
      </w:hyperlink>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Pr="002879F3" w:rsidRDefault="00385BBD">
      <w:pPr>
        <w:widowControl w:val="0"/>
        <w:pBdr>
          <w:top w:val="nil"/>
          <w:left w:val="nil"/>
          <w:bottom w:val="nil"/>
          <w:right w:val="nil"/>
          <w:between w:val="nil"/>
        </w:pBdr>
        <w:spacing w:after="0" w:line="240" w:lineRule="auto"/>
        <w:ind w:right="250"/>
        <w:rPr>
          <w:b/>
          <w:color w:val="000000"/>
          <w:sz w:val="24"/>
          <w:szCs w:val="24"/>
          <w:u w:val="single"/>
        </w:rPr>
      </w:pPr>
      <w:r w:rsidRPr="002879F3">
        <w:rPr>
          <w:b/>
          <w:color w:val="000000"/>
          <w:sz w:val="24"/>
          <w:szCs w:val="24"/>
          <w:u w:val="single"/>
        </w:rPr>
        <w:t>COMPLIANCE:</w:t>
      </w:r>
    </w:p>
    <w:p w14:paraId="5CA4748A" w14:textId="77777777" w:rsidR="0072700B" w:rsidRDefault="00385BBD">
      <w:pPr>
        <w:widowControl w:val="0"/>
        <w:pBdr>
          <w:top w:val="nil"/>
          <w:left w:val="nil"/>
          <w:bottom w:val="nil"/>
          <w:right w:val="nil"/>
          <w:between w:val="nil"/>
        </w:pBdr>
        <w:spacing w:after="0" w:line="240" w:lineRule="auto"/>
        <w:ind w:right="250"/>
        <w:rPr>
          <w:color w:val="000000"/>
        </w:rPr>
      </w:pPr>
      <w:r w:rsidRPr="002879F3">
        <w:rPr>
          <w:color w:val="000000"/>
        </w:rPr>
        <w:t xml:space="preserve">For full details about participant compliance requirements, refer to the U.S. Figure Skating SkateSafe® webpage: </w:t>
      </w:r>
      <w:hyperlink r:id="rId25" w:anchor="compliance">
        <w:r w:rsidRPr="002879F3">
          <w:rPr>
            <w:color w:val="0000FF"/>
            <w:u w:val="single"/>
          </w:rPr>
          <w:t>https://www.usfigureskating.org/skatesafe#compliance</w:t>
        </w:r>
      </w:hyperlink>
      <w:r w:rsidRPr="002879F3">
        <w:rPr>
          <w:color w:val="000000"/>
        </w:rPr>
        <w:t xml:space="preserve">. </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rsidP="6A759931">
      <w:pPr>
        <w:widowControl w:val="0"/>
        <w:pBdr>
          <w:top w:val="nil"/>
          <w:left w:val="nil"/>
          <w:bottom w:val="nil"/>
          <w:right w:val="nil"/>
          <w:between w:val="nil"/>
        </w:pBdr>
        <w:spacing w:after="0" w:line="240" w:lineRule="auto"/>
        <w:ind w:right="250"/>
        <w:rPr>
          <w:b/>
          <w:bCs/>
          <w:color w:val="000000"/>
        </w:rPr>
      </w:pPr>
      <w:r w:rsidRPr="6A759931">
        <w:rPr>
          <w:b/>
          <w:bCs/>
          <w:color w:val="000000" w:themeColor="text1"/>
        </w:rPr>
        <w:t>COACHES</w:t>
      </w:r>
    </w:p>
    <w:p w14:paraId="64FBA60C" w14:textId="4095E043"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w:t>
      </w:r>
      <w:hyperlink r:id="rId26" w:history="1">
        <w:r w:rsidRPr="000967A9">
          <w:rPr>
            <w:rStyle w:val="Hyperlink"/>
          </w:rPr>
          <w:t>Instructor Compliance</w:t>
        </w:r>
      </w:hyperlink>
      <w:r>
        <w:t xml:space="preserve">. Details regarding compliance requirements can be found </w:t>
      </w:r>
      <w:hyperlink r:id="rId27">
        <w:r w:rsidR="006A593F">
          <w:rPr>
            <w:color w:val="0000FF"/>
            <w:u w:val="single"/>
          </w:rPr>
          <w:t>in</w:t>
        </w:r>
      </w:hyperlink>
      <w:r w:rsidR="006A593F">
        <w:t xml:space="preserve"> Members Only, click the blue “COACH” button</w:t>
      </w:r>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2E4CEB2" w14:textId="77777777" w:rsidR="00D4275D" w:rsidRDefault="00D4275D" w:rsidP="00490ABF">
      <w:pPr>
        <w:spacing w:after="0" w:line="240" w:lineRule="auto"/>
        <w:ind w:left="7" w:right="72"/>
        <w:rPr>
          <w:b/>
          <w:color w:val="000000"/>
          <w:kern w:val="2"/>
          <w:szCs w:val="24"/>
          <w14:ligatures w14:val="standardContextual"/>
        </w:rPr>
      </w:pPr>
    </w:p>
    <w:p w14:paraId="45C4FD69" w14:textId="37423B2C" w:rsidR="002879F3" w:rsidRPr="002879F3" w:rsidRDefault="002879F3" w:rsidP="00490ABF">
      <w:pPr>
        <w:spacing w:after="0" w:line="240" w:lineRule="auto"/>
        <w:ind w:left="7" w:right="72"/>
        <w:rPr>
          <w:color w:val="000000"/>
          <w:kern w:val="2"/>
          <w:szCs w:val="24"/>
          <w14:ligatures w14:val="standardContextual"/>
        </w:rPr>
      </w:pPr>
      <w:r w:rsidRPr="002879F3">
        <w:rPr>
          <w:b/>
          <w:color w:val="000000"/>
          <w:kern w:val="2"/>
          <w:szCs w:val="24"/>
          <w14:ligatures w14:val="standardContextual"/>
        </w:rPr>
        <w:t xml:space="preserve">MANDATORY ATHLETES  </w:t>
      </w:r>
    </w:p>
    <w:p w14:paraId="08EA9B10" w14:textId="313A819B" w:rsidR="00132EE0" w:rsidRDefault="002879F3" w:rsidP="00490ABF">
      <w:pPr>
        <w:widowControl w:val="0"/>
        <w:pBdr>
          <w:top w:val="nil"/>
          <w:left w:val="nil"/>
          <w:bottom w:val="nil"/>
          <w:right w:val="nil"/>
          <w:between w:val="nil"/>
        </w:pBdr>
        <w:spacing w:after="0" w:line="240" w:lineRule="auto"/>
        <w:ind w:right="250"/>
        <w:jc w:val="both"/>
        <w:rPr>
          <w:b/>
          <w:color w:val="000000"/>
          <w:sz w:val="28"/>
          <w:szCs w:val="28"/>
          <w:u w:val="single"/>
        </w:rPr>
      </w:pPr>
      <w:r w:rsidRPr="002879F3">
        <w:rPr>
          <w:color w:val="000000"/>
          <w:kern w:val="2"/>
          <w:szCs w:val="24"/>
          <w14:ligatures w14:val="standardContextual"/>
        </w:rPr>
        <w:t>Athletes age 18+ as of the competition start date who will be competing on a team (i.e., synchro, ice dance, pairs, shadow dance, theatre, etc.) with at least one Minor Athlete must complete SafeSport™ Training.</w:t>
      </w:r>
      <w:r w:rsidRPr="002879F3">
        <w:rPr>
          <w:b/>
          <w:color w:val="FF0000"/>
          <w:kern w:val="2"/>
          <w:szCs w:val="24"/>
          <w14:ligatures w14:val="standardContextual"/>
        </w:rPr>
        <w:t xml:space="preserve">  </w:t>
      </w:r>
      <w:r w:rsidRPr="002879F3">
        <w:rPr>
          <w:color w:val="000000"/>
          <w:kern w:val="2"/>
          <w:szCs w:val="24"/>
          <w14:ligatures w14:val="standardContextual"/>
        </w:rPr>
        <w:t>Minor athletes who turn 18 mid-</w:t>
      </w:r>
      <w:proofErr w:type="gramStart"/>
      <w:r w:rsidRPr="002879F3">
        <w:rPr>
          <w:color w:val="000000"/>
          <w:kern w:val="2"/>
          <w:szCs w:val="24"/>
          <w14:ligatures w14:val="standardContextual"/>
        </w:rPr>
        <w:t>season</w:t>
      </w:r>
      <w:proofErr w:type="gramEnd"/>
      <w:r w:rsidRPr="002879F3">
        <w:rPr>
          <w:color w:val="000000"/>
          <w:kern w:val="2"/>
          <w:szCs w:val="24"/>
          <w14:ligatures w14:val="standardContextual"/>
        </w:rPr>
        <w:t xml:space="preserve"> are encouraged to seek parental consent to take the online SafeSport™ Training early to avoid any disruptions in their ability to participate as the training is required upon turning 18. The athlete will not be compliant until they have completed the training and </w:t>
      </w:r>
      <w:r w:rsidRPr="002879F3">
        <w:rPr>
          <w:color w:val="000000"/>
          <w:kern w:val="2"/>
          <w:szCs w:val="24"/>
          <w14:ligatures w14:val="standardContextual"/>
        </w:rPr>
        <w:lastRenderedPageBreak/>
        <w:t xml:space="preserve">their Members Only portal reflects completion. Please email </w:t>
      </w:r>
      <w:r w:rsidRPr="002879F3">
        <w:rPr>
          <w:color w:val="0000FF"/>
          <w:kern w:val="2"/>
          <w:szCs w:val="24"/>
          <w:u w:val="single" w:color="0000FF"/>
          <w14:ligatures w14:val="standardContextual"/>
        </w:rPr>
        <w:t>skatesafe@usfigureskating.org</w:t>
      </w:r>
      <w:r w:rsidRPr="002879F3">
        <w:rPr>
          <w:color w:val="000000"/>
          <w:kern w:val="2"/>
          <w:szCs w:val="24"/>
          <w14:ligatures w14:val="standardContextual"/>
        </w:rPr>
        <w:t xml:space="preserve"> for instructions or questions regarding parental consent</w:t>
      </w:r>
    </w:p>
    <w:p w14:paraId="39D89B27" w14:textId="77777777" w:rsidR="002879F3" w:rsidRDefault="002879F3">
      <w:pPr>
        <w:widowControl w:val="0"/>
        <w:pBdr>
          <w:top w:val="nil"/>
          <w:left w:val="nil"/>
          <w:bottom w:val="nil"/>
          <w:right w:val="nil"/>
          <w:between w:val="nil"/>
        </w:pBdr>
        <w:spacing w:after="0" w:line="240" w:lineRule="auto"/>
        <w:ind w:right="250"/>
        <w:jc w:val="both"/>
        <w:rPr>
          <w:b/>
          <w:color w:val="000000"/>
          <w:sz w:val="28"/>
          <w:szCs w:val="28"/>
          <w:u w:val="single"/>
        </w:rPr>
      </w:pPr>
    </w:p>
    <w:p w14:paraId="07F17A05" w14:textId="37D531F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32C81A68" w14:textId="5C657D07" w:rsidR="003026BD" w:rsidRDefault="003026BD">
      <w:r>
        <w:t xml:space="preserve">Online registration for all events will be through </w:t>
      </w:r>
      <w:proofErr w:type="spellStart"/>
      <w:r w:rsidRPr="00490ABF">
        <w:rPr>
          <w:b/>
          <w:bCs/>
        </w:rPr>
        <w:t>Entryeeze</w:t>
      </w:r>
      <w:proofErr w:type="spellEnd"/>
      <w:r w:rsidRPr="00490ABF">
        <w:rPr>
          <w:b/>
          <w:bCs/>
        </w:rPr>
        <w:t>.</w:t>
      </w:r>
    </w:p>
    <w:p w14:paraId="3DDC3666" w14:textId="1595A23B" w:rsidR="003026BD" w:rsidRDefault="003026BD">
      <w:r>
        <w:t xml:space="preserve">Deadline for registration is </w:t>
      </w:r>
      <w:r w:rsidRPr="00132EE0">
        <w:rPr>
          <w:b/>
          <w:bCs/>
        </w:rPr>
        <w:t>December 20, 2025 at 11:59pm</w:t>
      </w:r>
      <w:r w:rsidR="00132EE0" w:rsidRPr="00132EE0">
        <w:rPr>
          <w:b/>
          <w:bCs/>
        </w:rPr>
        <w:t>.</w:t>
      </w:r>
    </w:p>
    <w:p w14:paraId="007CB6D9" w14:textId="69CC4FB8" w:rsidR="00132EE0" w:rsidRDefault="00132EE0">
      <w:r>
        <w:t xml:space="preserve">Deadlines are subject to change at the discretion of the local organizing committee. Any adjusted deadlines will be posted on </w:t>
      </w:r>
      <w:proofErr w:type="spellStart"/>
      <w:r>
        <w:t>EntryEeze</w:t>
      </w:r>
      <w:proofErr w:type="spellEnd"/>
      <w:r>
        <w:t>.</w:t>
      </w:r>
    </w:p>
    <w:p w14:paraId="231E45FD" w14:textId="5DE1BB24" w:rsidR="00132EE0" w:rsidRDefault="00132EE0">
      <w:r>
        <w:t>Late entries and change event requests will be accepted only at the discretion of the Competition Chief referee and will be assessed a $25 late fee.</w:t>
      </w:r>
    </w:p>
    <w:p w14:paraId="7B96396C" w14:textId="7FCADC93" w:rsidR="0072700B" w:rsidRDefault="00385BBD">
      <w:pPr>
        <w:widowControl w:val="0"/>
        <w:pBdr>
          <w:top w:val="nil"/>
          <w:left w:val="nil"/>
          <w:bottom w:val="nil"/>
          <w:right w:val="nil"/>
          <w:between w:val="nil"/>
        </w:pBdr>
        <w:spacing w:after="0" w:line="240" w:lineRule="auto"/>
        <w:ind w:right="250"/>
        <w:jc w:val="both"/>
      </w:pPr>
      <w:r w:rsidRPr="00132EE0">
        <w:t>The host club reserves the right to close registration at any time if event capacity is met</w:t>
      </w:r>
      <w:r w:rsidR="00262A4B">
        <w:t>.</w:t>
      </w:r>
    </w:p>
    <w:p w14:paraId="667B0B92" w14:textId="77777777" w:rsidR="00262A4B" w:rsidRDefault="00262A4B">
      <w:pPr>
        <w:widowControl w:val="0"/>
        <w:pBdr>
          <w:top w:val="nil"/>
          <w:left w:val="nil"/>
          <w:bottom w:val="nil"/>
          <w:right w:val="nil"/>
          <w:between w:val="nil"/>
        </w:pBdr>
        <w:spacing w:after="0" w:line="240" w:lineRule="auto"/>
        <w:ind w:right="250"/>
        <w:jc w:val="both"/>
      </w:pPr>
    </w:p>
    <w:p w14:paraId="25382C19" w14:textId="77777777" w:rsidR="00262A4B" w:rsidRPr="00424BDB" w:rsidRDefault="00262A4B" w:rsidP="00262A4B">
      <w:pPr>
        <w:spacing w:after="3" w:line="248" w:lineRule="auto"/>
        <w:ind w:left="7" w:right="241" w:hanging="10"/>
        <w:jc w:val="both"/>
        <w:rPr>
          <w:color w:val="000000"/>
          <w:kern w:val="2"/>
          <w:szCs w:val="24"/>
          <w14:ligatures w14:val="standardContextual"/>
        </w:rPr>
      </w:pPr>
      <w:r w:rsidRPr="00262A4B">
        <w:rPr>
          <w:b/>
          <w:color w:val="000000"/>
          <w:kern w:val="2"/>
          <w:szCs w:val="24"/>
          <w14:ligatures w14:val="standardContextual"/>
        </w:rPr>
        <w:t>Compete USA Events</w:t>
      </w:r>
      <w:r w:rsidRPr="00262A4B">
        <w:rPr>
          <w:color w:val="000000"/>
          <w:kern w:val="2"/>
          <w:szCs w:val="24"/>
          <w14:ligatures w14:val="standardContextual"/>
        </w:rPr>
        <w:t xml:space="preserve">:   </w:t>
      </w:r>
      <w:r w:rsidRPr="00424BDB">
        <w:rPr>
          <w:color w:val="000000"/>
          <w:kern w:val="2"/>
          <w:szCs w:val="24"/>
          <w14:ligatures w14:val="standardContextual"/>
        </w:rPr>
        <w:t>$65 for the 1</w:t>
      </w:r>
      <w:r w:rsidRPr="00424BDB">
        <w:rPr>
          <w:color w:val="000000"/>
          <w:kern w:val="2"/>
          <w:szCs w:val="24"/>
          <w:vertAlign w:val="superscript"/>
          <w14:ligatures w14:val="standardContextual"/>
        </w:rPr>
        <w:t>st</w:t>
      </w:r>
      <w:r w:rsidRPr="00424BDB">
        <w:rPr>
          <w:color w:val="000000"/>
          <w:kern w:val="2"/>
          <w:szCs w:val="24"/>
          <w14:ligatures w14:val="standardContextual"/>
        </w:rPr>
        <w:t xml:space="preserve"> event per competitor </w:t>
      </w:r>
    </w:p>
    <w:p w14:paraId="77007A52" w14:textId="77777777" w:rsidR="00262A4B" w:rsidRPr="00424BDB" w:rsidRDefault="00262A4B" w:rsidP="00262A4B">
      <w:pPr>
        <w:spacing w:after="3" w:line="248" w:lineRule="auto"/>
        <w:ind w:left="1462" w:right="241" w:hanging="10"/>
        <w:jc w:val="both"/>
        <w:rPr>
          <w:color w:val="000000"/>
          <w:kern w:val="2"/>
          <w:szCs w:val="24"/>
          <w14:ligatures w14:val="standardContextual"/>
        </w:rPr>
      </w:pPr>
      <w:r w:rsidRPr="00424BDB">
        <w:rPr>
          <w:color w:val="000000"/>
          <w:kern w:val="2"/>
          <w:szCs w:val="24"/>
          <w14:ligatures w14:val="standardContextual"/>
        </w:rPr>
        <w:t xml:space="preserve">             $35 for 2</w:t>
      </w:r>
      <w:r w:rsidRPr="00424BDB">
        <w:rPr>
          <w:color w:val="000000"/>
          <w:kern w:val="2"/>
          <w:szCs w:val="24"/>
          <w:vertAlign w:val="superscript"/>
          <w14:ligatures w14:val="standardContextual"/>
        </w:rPr>
        <w:t>nd</w:t>
      </w:r>
      <w:r w:rsidRPr="00424BDB">
        <w:rPr>
          <w:color w:val="000000"/>
          <w:kern w:val="2"/>
          <w:szCs w:val="24"/>
          <w14:ligatures w14:val="standardContextual"/>
        </w:rPr>
        <w:t xml:space="preserve"> event per competitor </w:t>
      </w:r>
    </w:p>
    <w:p w14:paraId="68618151" w14:textId="177D7A6D" w:rsidR="00262A4B" w:rsidRPr="00424BDB" w:rsidRDefault="00262A4B" w:rsidP="00262A4B">
      <w:pPr>
        <w:spacing w:after="3" w:line="248" w:lineRule="auto"/>
        <w:ind w:left="1462" w:right="241" w:hanging="10"/>
        <w:jc w:val="both"/>
        <w:rPr>
          <w:color w:val="000000"/>
          <w:kern w:val="2"/>
          <w:szCs w:val="24"/>
          <w14:ligatures w14:val="standardContextual"/>
        </w:rPr>
      </w:pPr>
      <w:r w:rsidRPr="00424BDB">
        <w:rPr>
          <w:color w:val="000000"/>
          <w:kern w:val="2"/>
          <w:szCs w:val="24"/>
          <w14:ligatures w14:val="standardContextual"/>
        </w:rPr>
        <w:t xml:space="preserve">             $</w:t>
      </w:r>
      <w:r w:rsidR="00402D0D">
        <w:rPr>
          <w:color w:val="000000"/>
          <w:kern w:val="2"/>
          <w:szCs w:val="24"/>
          <w14:ligatures w14:val="standardContextual"/>
        </w:rPr>
        <w:t>30</w:t>
      </w:r>
      <w:r w:rsidRPr="00424BDB">
        <w:rPr>
          <w:color w:val="000000"/>
          <w:kern w:val="2"/>
          <w:szCs w:val="24"/>
          <w14:ligatures w14:val="standardContextual"/>
        </w:rPr>
        <w:t xml:space="preserve"> for each additional event per competitor </w:t>
      </w:r>
    </w:p>
    <w:p w14:paraId="7FAADF0F" w14:textId="77777777" w:rsidR="00262A4B" w:rsidRPr="00262A4B" w:rsidRDefault="00262A4B" w:rsidP="00262A4B">
      <w:pPr>
        <w:spacing w:after="0"/>
        <w:ind w:left="12"/>
        <w:rPr>
          <w:color w:val="000000"/>
          <w:kern w:val="2"/>
          <w:szCs w:val="24"/>
          <w:highlight w:val="yellow"/>
          <w14:ligatures w14:val="standardContextual"/>
        </w:rPr>
      </w:pPr>
      <w:r w:rsidRPr="00262A4B">
        <w:rPr>
          <w:b/>
          <w:color w:val="000000"/>
          <w:kern w:val="2"/>
          <w:szCs w:val="24"/>
          <w:highlight w:val="yellow"/>
          <w14:ligatures w14:val="standardContextual"/>
        </w:rPr>
        <w:t xml:space="preserve"> </w:t>
      </w:r>
    </w:p>
    <w:p w14:paraId="593C2C19" w14:textId="77777777" w:rsidR="00262A4B" w:rsidRPr="00424BDB" w:rsidRDefault="00262A4B" w:rsidP="00262A4B">
      <w:pPr>
        <w:spacing w:after="3" w:line="248" w:lineRule="auto"/>
        <w:ind w:left="7" w:right="241" w:hanging="10"/>
        <w:jc w:val="both"/>
        <w:rPr>
          <w:color w:val="000000"/>
          <w:kern w:val="2"/>
          <w:szCs w:val="24"/>
          <w14:ligatures w14:val="standardContextual"/>
        </w:rPr>
      </w:pPr>
      <w:r w:rsidRPr="00424BDB">
        <w:rPr>
          <w:b/>
          <w:color w:val="000000"/>
          <w:kern w:val="2"/>
          <w:szCs w:val="24"/>
          <w14:ligatures w14:val="standardContextual"/>
        </w:rPr>
        <w:t>USFS Events</w:t>
      </w:r>
      <w:r w:rsidRPr="00424BDB">
        <w:rPr>
          <w:color w:val="000000"/>
          <w:kern w:val="2"/>
          <w:szCs w:val="24"/>
          <w14:ligatures w14:val="standardContextual"/>
        </w:rPr>
        <w:t xml:space="preserve"> (Excel/Well-Balanced): </w:t>
      </w:r>
    </w:p>
    <w:p w14:paraId="7474996A" w14:textId="77777777" w:rsidR="00262A4B" w:rsidRPr="00424BDB" w:rsidRDefault="00262A4B" w:rsidP="00262A4B">
      <w:pPr>
        <w:tabs>
          <w:tab w:val="center" w:pos="1452"/>
          <w:tab w:val="center" w:pos="3836"/>
        </w:tabs>
        <w:spacing w:after="3" w:line="248" w:lineRule="auto"/>
        <w:rPr>
          <w:color w:val="000000"/>
          <w:kern w:val="2"/>
          <w:szCs w:val="24"/>
          <w14:ligatures w14:val="standardContextual"/>
        </w:rPr>
      </w:pPr>
      <w:r w:rsidRPr="00424BDB">
        <w:rPr>
          <w:color w:val="000000"/>
          <w:kern w:val="2"/>
          <w:szCs w:val="24"/>
          <w14:ligatures w14:val="standardContextual"/>
        </w:rPr>
        <w:tab/>
        <w:t xml:space="preserve">         </w:t>
      </w:r>
      <w:r w:rsidRPr="00424BDB">
        <w:rPr>
          <w:color w:val="000000"/>
          <w:kern w:val="2"/>
          <w:szCs w:val="24"/>
          <w14:ligatures w14:val="standardContextual"/>
        </w:rPr>
        <w:tab/>
        <w:t>$105 for the 1</w:t>
      </w:r>
      <w:r w:rsidRPr="00424BDB">
        <w:rPr>
          <w:color w:val="000000"/>
          <w:kern w:val="2"/>
          <w:szCs w:val="24"/>
          <w:vertAlign w:val="superscript"/>
          <w14:ligatures w14:val="standardContextual"/>
        </w:rPr>
        <w:t>st</w:t>
      </w:r>
      <w:r w:rsidRPr="00424BDB">
        <w:rPr>
          <w:color w:val="000000"/>
          <w:kern w:val="2"/>
          <w:szCs w:val="24"/>
          <w14:ligatures w14:val="standardContextual"/>
        </w:rPr>
        <w:t xml:space="preserve"> event per competitor </w:t>
      </w:r>
    </w:p>
    <w:p w14:paraId="382E6BA6" w14:textId="77777777" w:rsidR="00262A4B" w:rsidRPr="00424BDB" w:rsidRDefault="00262A4B" w:rsidP="00262A4B">
      <w:pPr>
        <w:spacing w:after="3" w:line="248" w:lineRule="auto"/>
        <w:ind w:left="2182" w:right="241" w:hanging="10"/>
        <w:jc w:val="both"/>
        <w:rPr>
          <w:color w:val="000000"/>
          <w:kern w:val="2"/>
          <w:szCs w:val="24"/>
          <w14:ligatures w14:val="standardContextual"/>
        </w:rPr>
      </w:pPr>
      <w:r w:rsidRPr="00424BDB">
        <w:rPr>
          <w:color w:val="000000"/>
          <w:kern w:val="2"/>
          <w:szCs w:val="24"/>
          <w14:ligatures w14:val="standardContextual"/>
        </w:rPr>
        <w:t>$35 for 2</w:t>
      </w:r>
      <w:r w:rsidRPr="00424BDB">
        <w:rPr>
          <w:color w:val="000000"/>
          <w:kern w:val="2"/>
          <w:szCs w:val="24"/>
          <w:vertAlign w:val="superscript"/>
          <w14:ligatures w14:val="standardContextual"/>
        </w:rPr>
        <w:t>nd</w:t>
      </w:r>
      <w:r w:rsidRPr="00424BDB">
        <w:rPr>
          <w:color w:val="000000"/>
          <w:kern w:val="2"/>
          <w:szCs w:val="24"/>
          <w14:ligatures w14:val="standardContextual"/>
        </w:rPr>
        <w:t xml:space="preserve"> event per competitor </w:t>
      </w:r>
    </w:p>
    <w:p w14:paraId="67E487C2" w14:textId="372AD07C" w:rsidR="00262A4B" w:rsidRPr="00262A4B" w:rsidRDefault="00262A4B" w:rsidP="00262A4B">
      <w:pPr>
        <w:spacing w:after="3" w:line="248" w:lineRule="auto"/>
        <w:ind w:left="2182" w:right="241" w:hanging="10"/>
        <w:jc w:val="both"/>
        <w:rPr>
          <w:color w:val="000000"/>
          <w:kern w:val="2"/>
          <w:szCs w:val="24"/>
          <w14:ligatures w14:val="standardContextual"/>
        </w:rPr>
      </w:pPr>
      <w:r w:rsidRPr="00424BDB">
        <w:rPr>
          <w:color w:val="000000"/>
          <w:kern w:val="2"/>
          <w:szCs w:val="24"/>
          <w14:ligatures w14:val="standardContextual"/>
        </w:rPr>
        <w:t>$</w:t>
      </w:r>
      <w:r w:rsidR="00402D0D">
        <w:rPr>
          <w:color w:val="000000"/>
          <w:kern w:val="2"/>
          <w:szCs w:val="24"/>
          <w14:ligatures w14:val="standardContextual"/>
        </w:rPr>
        <w:t>30</w:t>
      </w:r>
      <w:r w:rsidRPr="00424BDB">
        <w:rPr>
          <w:color w:val="000000"/>
          <w:kern w:val="2"/>
          <w:szCs w:val="24"/>
          <w14:ligatures w14:val="standardContextual"/>
        </w:rPr>
        <w:t xml:space="preserve"> for each additional event</w:t>
      </w:r>
      <w:r w:rsidRPr="00262A4B">
        <w:rPr>
          <w:color w:val="000000"/>
          <w:kern w:val="2"/>
          <w:szCs w:val="24"/>
          <w14:ligatures w14:val="standardContextual"/>
        </w:rPr>
        <w:t xml:space="preserve"> </w:t>
      </w:r>
    </w:p>
    <w:p w14:paraId="4539101E"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p>
    <w:p w14:paraId="392C254B" w14:textId="77777777" w:rsidR="00262A4B" w:rsidRPr="00262A4B" w:rsidRDefault="00262A4B" w:rsidP="00262A4B">
      <w:pPr>
        <w:spacing w:after="3" w:line="248" w:lineRule="auto"/>
        <w:ind w:left="7" w:right="241" w:hanging="10"/>
        <w:jc w:val="both"/>
        <w:rPr>
          <w:color w:val="000000"/>
          <w:kern w:val="2"/>
          <w:szCs w:val="24"/>
          <w14:ligatures w14:val="standardContextual"/>
        </w:rPr>
      </w:pPr>
      <w:r w:rsidRPr="00262A4B">
        <w:rPr>
          <w:color w:val="000000"/>
          <w:kern w:val="2"/>
          <w:szCs w:val="24"/>
          <w14:ligatures w14:val="standardContextual"/>
        </w:rPr>
        <w:t xml:space="preserve">Payment via secure credit card payment will be made on </w:t>
      </w:r>
      <w:proofErr w:type="spellStart"/>
      <w:r w:rsidRPr="00262A4B">
        <w:rPr>
          <w:color w:val="000000"/>
          <w:kern w:val="2"/>
          <w:szCs w:val="24"/>
          <w14:ligatures w14:val="standardContextual"/>
        </w:rPr>
        <w:t>EntryEeze</w:t>
      </w:r>
      <w:proofErr w:type="spellEnd"/>
      <w:r w:rsidRPr="00262A4B">
        <w:rPr>
          <w:color w:val="000000"/>
          <w:kern w:val="2"/>
          <w:szCs w:val="24"/>
          <w14:ligatures w14:val="standardContextual"/>
        </w:rPr>
        <w:t xml:space="preserve"> at the time of registration. A 3.8% processing fee will be applied to all entries. Electronic entries paid with a successful credit card transaction will be considered a valid entry. There will be an additional $50 fee for any credit card entry that is disputed. </w:t>
      </w:r>
    </w:p>
    <w:p w14:paraId="6D9F7247"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p>
    <w:p w14:paraId="18F00B4D" w14:textId="77777777" w:rsidR="00262A4B" w:rsidRPr="00402D0D" w:rsidRDefault="00262A4B" w:rsidP="00262A4B">
      <w:pPr>
        <w:keepNext/>
        <w:keepLines/>
        <w:spacing w:after="0"/>
        <w:ind w:left="12"/>
        <w:outlineLvl w:val="0"/>
        <w:rPr>
          <w:b/>
          <w:iCs/>
          <w:color w:val="000000"/>
          <w:kern w:val="2"/>
          <w:sz w:val="24"/>
          <w:szCs w:val="24"/>
          <w14:ligatures w14:val="standardContextual"/>
        </w:rPr>
      </w:pPr>
      <w:r w:rsidRPr="00402D0D">
        <w:rPr>
          <w:b/>
          <w:iCs/>
          <w:color w:val="000000"/>
          <w:kern w:val="2"/>
          <w:sz w:val="24"/>
          <w:szCs w:val="24"/>
          <w14:ligatures w14:val="standardContextual"/>
        </w:rPr>
        <w:t xml:space="preserve">JUDGING SYSTEM </w:t>
      </w:r>
    </w:p>
    <w:p w14:paraId="4BEE460A" w14:textId="50C94933" w:rsidR="00262A4B" w:rsidRPr="00262A4B" w:rsidRDefault="00262A4B" w:rsidP="00262A4B">
      <w:pPr>
        <w:spacing w:after="3" w:line="248" w:lineRule="auto"/>
        <w:ind w:left="7" w:right="241" w:hanging="10"/>
        <w:jc w:val="both"/>
        <w:rPr>
          <w:color w:val="000000"/>
          <w:kern w:val="2"/>
          <w:szCs w:val="24"/>
          <w14:ligatures w14:val="standardContextual"/>
        </w:rPr>
      </w:pPr>
      <w:r w:rsidRPr="00262A4B">
        <w:rPr>
          <w:color w:val="000000"/>
          <w:kern w:val="2"/>
          <w:szCs w:val="24"/>
          <w14:ligatures w14:val="standardContextual"/>
        </w:rPr>
        <w:t xml:space="preserve">The 6.0 Majority Judging System will be used for all events with the exception of Showcase events Pre </w:t>
      </w:r>
      <w:proofErr w:type="spellStart"/>
      <w:r w:rsidRPr="00262A4B">
        <w:rPr>
          <w:color w:val="000000"/>
          <w:kern w:val="2"/>
          <w:szCs w:val="24"/>
          <w14:ligatures w14:val="standardContextual"/>
        </w:rPr>
        <w:t>Pre</w:t>
      </w:r>
      <w:proofErr w:type="spellEnd"/>
      <w:r w:rsidRPr="00262A4B">
        <w:rPr>
          <w:color w:val="000000"/>
          <w:kern w:val="2"/>
          <w:szCs w:val="24"/>
          <w14:ligatures w14:val="standardContextual"/>
        </w:rPr>
        <w:t xml:space="preserve"> and higher which will be CJS (Component Judging System) as noted in the table of events.</w:t>
      </w:r>
      <w:r w:rsidR="00490ABF">
        <w:rPr>
          <w:color w:val="000000"/>
          <w:kern w:val="2"/>
          <w:szCs w:val="24"/>
          <w14:ligatures w14:val="standardContextual"/>
        </w:rPr>
        <w:t xml:space="preserve"> </w:t>
      </w:r>
      <w:r w:rsidRPr="00262A4B">
        <w:rPr>
          <w:color w:val="000000"/>
          <w:kern w:val="2"/>
          <w:szCs w:val="24"/>
          <w14:ligatures w14:val="standardContextual"/>
        </w:rPr>
        <w:t xml:space="preserve">There will be no IJS events. </w:t>
      </w:r>
    </w:p>
    <w:p w14:paraId="65666123"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23A95628" w14:textId="5A7BDC4B" w:rsidR="0072700B" w:rsidRPr="00132EE0" w:rsidRDefault="00385BBD">
      <w:pPr>
        <w:widowControl w:val="0"/>
        <w:pBdr>
          <w:top w:val="nil"/>
          <w:left w:val="nil"/>
          <w:bottom w:val="nil"/>
          <w:right w:val="nil"/>
          <w:between w:val="nil"/>
        </w:pBdr>
        <w:spacing w:after="0" w:line="240" w:lineRule="auto"/>
        <w:ind w:right="250"/>
        <w:rPr>
          <w:b/>
          <w:color w:val="000000"/>
          <w:sz w:val="24"/>
          <w:szCs w:val="24"/>
        </w:rPr>
      </w:pPr>
      <w:r>
        <w:rPr>
          <w:b/>
          <w:color w:val="000000"/>
          <w:sz w:val="24"/>
          <w:szCs w:val="24"/>
          <w:u w:val="single"/>
        </w:rPr>
        <w:t>MUSIC SUBMISSION/UPLOAD:</w:t>
      </w:r>
      <w:r w:rsidR="00132EE0">
        <w:rPr>
          <w:b/>
          <w:color w:val="000000"/>
          <w:sz w:val="24"/>
          <w:szCs w:val="24"/>
        </w:rPr>
        <w:tab/>
      </w:r>
      <w:r w:rsidR="00132EE0">
        <w:rPr>
          <w:b/>
          <w:color w:val="000000"/>
          <w:sz w:val="24"/>
          <w:szCs w:val="24"/>
        </w:rPr>
        <w:tab/>
        <w:t>DEADLINE: Jan 8, 2026 at 11:59pm</w:t>
      </w:r>
    </w:p>
    <w:p w14:paraId="737BFD2B" w14:textId="77777777" w:rsidR="00132EE0" w:rsidRDefault="00132EE0" w:rsidP="00132EE0">
      <w:pPr>
        <w:spacing w:after="3" w:line="248" w:lineRule="auto"/>
        <w:ind w:left="7" w:right="6" w:hanging="10"/>
        <w:jc w:val="both"/>
        <w:rPr>
          <w:color w:val="000000"/>
          <w:kern w:val="2"/>
          <w:szCs w:val="24"/>
          <w14:ligatures w14:val="standardContextual"/>
        </w:rPr>
      </w:pPr>
    </w:p>
    <w:p w14:paraId="6E33E356" w14:textId="67D352D6" w:rsidR="00132EE0" w:rsidRDefault="00132EE0" w:rsidP="005615B1">
      <w:pPr>
        <w:spacing w:after="3" w:line="248" w:lineRule="auto"/>
        <w:ind w:left="7" w:right="6" w:hanging="10"/>
        <w:jc w:val="both"/>
        <w:rPr>
          <w:color w:val="000000"/>
        </w:rPr>
      </w:pPr>
      <w:r w:rsidRPr="00132EE0">
        <w:rPr>
          <w:color w:val="000000"/>
          <w:kern w:val="2"/>
          <w:szCs w:val="24"/>
          <w14:ligatures w14:val="standardContextual"/>
        </w:rPr>
        <w:t xml:space="preserve">All individual skaters and skating teams must submit music electronically via </w:t>
      </w:r>
      <w:proofErr w:type="spellStart"/>
      <w:r w:rsidRPr="00132EE0">
        <w:rPr>
          <w:color w:val="000000"/>
          <w:kern w:val="2"/>
          <w:szCs w:val="24"/>
          <w14:ligatures w14:val="standardContextual"/>
        </w:rPr>
        <w:t>EntryEeze</w:t>
      </w:r>
      <w:proofErr w:type="spellEnd"/>
      <w:r w:rsidRPr="00132EE0">
        <w:rPr>
          <w:color w:val="000000"/>
          <w:kern w:val="2"/>
          <w:szCs w:val="24"/>
          <w14:ligatures w14:val="standardContextual"/>
        </w:rPr>
        <w:t xml:space="preserve"> by the music deadline of Friday January </w:t>
      </w:r>
      <w:r>
        <w:rPr>
          <w:color w:val="000000"/>
          <w:kern w:val="2"/>
          <w:szCs w:val="24"/>
          <w14:ligatures w14:val="standardContextual"/>
        </w:rPr>
        <w:t>8</w:t>
      </w:r>
      <w:r w:rsidRPr="00132EE0">
        <w:rPr>
          <w:color w:val="000000"/>
          <w:kern w:val="2"/>
          <w:szCs w:val="24"/>
          <w14:ligatures w14:val="standardContextual"/>
        </w:rPr>
        <w:t>, 202</w:t>
      </w:r>
      <w:r>
        <w:rPr>
          <w:color w:val="000000"/>
          <w:kern w:val="2"/>
          <w:szCs w:val="24"/>
          <w14:ligatures w14:val="standardContextual"/>
        </w:rPr>
        <w:t>6</w:t>
      </w:r>
      <w:r w:rsidRPr="00132EE0">
        <w:rPr>
          <w:color w:val="000000"/>
          <w:kern w:val="2"/>
          <w:szCs w:val="24"/>
          <w14:ligatures w14:val="standardContextual"/>
        </w:rPr>
        <w:t xml:space="preserve"> at 11:59pm. Any music file submitted after the deadline will incur a $20 late fee. Music submitted to </w:t>
      </w:r>
      <w:proofErr w:type="spellStart"/>
      <w:r w:rsidRPr="00132EE0">
        <w:rPr>
          <w:color w:val="000000"/>
          <w:kern w:val="2"/>
          <w:szCs w:val="24"/>
          <w14:ligatures w14:val="standardContextual"/>
        </w:rPr>
        <w:t>EntryEeze</w:t>
      </w:r>
      <w:proofErr w:type="spellEnd"/>
      <w:r w:rsidRPr="00132EE0">
        <w:rPr>
          <w:color w:val="000000"/>
          <w:kern w:val="2"/>
          <w:szCs w:val="24"/>
          <w14:ligatures w14:val="standardContextual"/>
        </w:rPr>
        <w:t xml:space="preserve"> by contestants will be deleted after the competition is complete.  File format should be MP3. </w:t>
      </w:r>
    </w:p>
    <w:p w14:paraId="7C1E8982" w14:textId="77777777" w:rsidR="00132EE0" w:rsidRDefault="00132EE0">
      <w:pPr>
        <w:pBdr>
          <w:top w:val="nil"/>
          <w:left w:val="nil"/>
          <w:bottom w:val="nil"/>
          <w:right w:val="nil"/>
          <w:between w:val="nil"/>
        </w:pBdr>
        <w:spacing w:after="0" w:line="240" w:lineRule="auto"/>
        <w:jc w:val="both"/>
        <w:rPr>
          <w:color w:val="000000"/>
        </w:rPr>
      </w:pPr>
    </w:p>
    <w:p w14:paraId="6EFE911C" w14:textId="11632583" w:rsidR="0072700B" w:rsidRDefault="00385BBD" w:rsidP="005615B1">
      <w:pPr>
        <w:pBdr>
          <w:top w:val="nil"/>
          <w:left w:val="nil"/>
          <w:bottom w:val="nil"/>
          <w:right w:val="nil"/>
          <w:between w:val="nil"/>
        </w:pBdr>
        <w:spacing w:after="0" w:line="240" w:lineRule="auto"/>
        <w:jc w:val="both"/>
        <w:rPr>
          <w:color w:val="000000"/>
          <w:highlight w:val="yellow"/>
        </w:rPr>
      </w:pPr>
      <w:r>
        <w:rPr>
          <w:color w:val="000000"/>
        </w:rPr>
        <w:t>Competitors must also have available a backup copy of their competition music on a cell phone and it must be immediately available rink</w:t>
      </w:r>
      <w:r w:rsidR="00132EE0">
        <w:rPr>
          <w:color w:val="000000"/>
        </w:rPr>
        <w:t xml:space="preserve"> </w:t>
      </w:r>
      <w:r>
        <w:rPr>
          <w:color w:val="000000"/>
        </w:rPr>
        <w:t>side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phone in airplane mode and volume turned to maximum.   </w:t>
      </w:r>
    </w:p>
    <w:p w14:paraId="5E05F67C" w14:textId="311DD4D4" w:rsidR="0072700B" w:rsidRDefault="00385BBD">
      <w:pPr>
        <w:ind w:right="270"/>
        <w:rPr>
          <w:i/>
        </w:rPr>
      </w:pPr>
      <w:r>
        <w:rPr>
          <w:i/>
        </w:rPr>
        <w:t xml:space="preserve"> </w:t>
      </w:r>
    </w:p>
    <w:p w14:paraId="25CDD847" w14:textId="77777777" w:rsidR="0072700B" w:rsidRPr="005615B1" w:rsidRDefault="00385BBD">
      <w:pPr>
        <w:widowControl w:val="0"/>
        <w:pBdr>
          <w:top w:val="nil"/>
          <w:left w:val="nil"/>
          <w:bottom w:val="nil"/>
          <w:right w:val="nil"/>
          <w:between w:val="nil"/>
        </w:pBdr>
        <w:spacing w:after="0" w:line="240" w:lineRule="auto"/>
        <w:ind w:right="250"/>
        <w:rPr>
          <w:b/>
          <w:color w:val="000000"/>
          <w:sz w:val="24"/>
          <w:szCs w:val="24"/>
          <w:u w:val="single"/>
        </w:rPr>
      </w:pPr>
      <w:r w:rsidRPr="005615B1">
        <w:rPr>
          <w:b/>
          <w:color w:val="000000"/>
          <w:sz w:val="24"/>
          <w:szCs w:val="24"/>
          <w:u w:val="single"/>
        </w:rPr>
        <w:lastRenderedPageBreak/>
        <w:t>REFUND POLICY</w:t>
      </w:r>
    </w:p>
    <w:p w14:paraId="35CDC6BF" w14:textId="77777777" w:rsidR="005615B1" w:rsidRPr="005615B1" w:rsidRDefault="005615B1" w:rsidP="005615B1">
      <w:pPr>
        <w:spacing w:after="0" w:line="248" w:lineRule="auto"/>
        <w:ind w:left="7" w:right="247" w:hanging="10"/>
        <w:rPr>
          <w:color w:val="000000"/>
          <w:kern w:val="2"/>
          <w:szCs w:val="24"/>
          <w14:ligatures w14:val="standardContextual"/>
        </w:rPr>
      </w:pPr>
      <w:r w:rsidRPr="005615B1">
        <w:rPr>
          <w:color w:val="000000"/>
          <w:kern w:val="2"/>
          <w:szCs w:val="24"/>
          <w14:ligatures w14:val="standardContextual"/>
        </w:rPr>
        <w:t xml:space="preserve">Entry fees will not be refunded after entry deadline unless no competition exists or the event is canceled due to insufficient registrations or for any other reason. There will be no refunds for medical withdrawals. The online processing fees are not refundable. Checks returned for non-sufficient funds and contested credit charges will be incur a $50 fee. Payment of the fee will be required before the skater is allowed to participate in practice ice or events. </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77777777"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t>LIABILITY</w:t>
      </w:r>
      <w:r>
        <w:rPr>
          <w:b/>
          <w:color w:val="000000"/>
          <w:sz w:val="24"/>
          <w:szCs w:val="24"/>
        </w:rPr>
        <w:t xml:space="preserve">: </w:t>
      </w:r>
    </w:p>
    <w:p w14:paraId="1027C91D" w14:textId="154A4F05" w:rsidR="0072700B" w:rsidRDefault="00385BBD">
      <w:pPr>
        <w:widowControl w:val="0"/>
        <w:pBdr>
          <w:top w:val="nil"/>
          <w:left w:val="nil"/>
          <w:bottom w:val="nil"/>
          <w:right w:val="nil"/>
          <w:between w:val="nil"/>
        </w:pBdr>
        <w:tabs>
          <w:tab w:val="left" w:pos="5220"/>
        </w:tabs>
        <w:spacing w:after="120" w:line="240" w:lineRule="auto"/>
        <w:ind w:right="250"/>
        <w:jc w:val="both"/>
        <w:rPr>
          <w:color w:val="000000"/>
        </w:rPr>
      </w:pPr>
      <w:r>
        <w:rPr>
          <w:color w:val="000000"/>
        </w:rPr>
        <w:t xml:space="preserve">U.S. Figure Skating, Learn to Skate USA®, </w:t>
      </w:r>
      <w:r w:rsidR="005615B1">
        <w:rPr>
          <w:color w:val="000000"/>
        </w:rPr>
        <w:t>Mitchell Figure Skating Club</w:t>
      </w:r>
      <w:r>
        <w:rPr>
          <w:color w:val="000000"/>
        </w:rPr>
        <w:t xml:space="preserve"> and </w:t>
      </w:r>
      <w:r w:rsidR="005615B1">
        <w:rPr>
          <w:color w:val="000000"/>
        </w:rPr>
        <w:t>Mitchell Activity Center</w:t>
      </w:r>
      <w:r>
        <w:rPr>
          <w:color w:val="000000"/>
        </w:rPr>
        <w:t xml:space="preserve"> accept no responsibility for injury or damage sustained by any participant in this competition. This is in accordance with Rule 1600 of the official U.S. Figure Skating Rulebook.</w:t>
      </w:r>
    </w:p>
    <w:p w14:paraId="615B10EF"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7DA591E3"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IV. 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86B9876"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5B59951C" w14:textId="77777777" w:rsidR="005615B1" w:rsidRDefault="005615B1" w:rsidP="005615B1">
      <w:pPr>
        <w:tabs>
          <w:tab w:val="center" w:pos="2893"/>
          <w:tab w:val="center" w:pos="5386"/>
        </w:tabs>
        <w:spacing w:after="5" w:line="249" w:lineRule="auto"/>
        <w:ind w:left="-1"/>
      </w:pPr>
      <w:r>
        <w:t xml:space="preserve">Mitchell Activities Center </w:t>
      </w:r>
      <w:r>
        <w:tab/>
        <w:t xml:space="preserve"> </w:t>
      </w:r>
      <w:r>
        <w:tab/>
        <w:t xml:space="preserve">Rink Size: 85’ x 200’ with rounded ends. </w:t>
      </w:r>
    </w:p>
    <w:p w14:paraId="16BA3EEC" w14:textId="77777777" w:rsidR="005615B1" w:rsidRDefault="005615B1" w:rsidP="005615B1">
      <w:pPr>
        <w:spacing w:after="3" w:line="248" w:lineRule="auto"/>
        <w:ind w:left="7" w:right="241" w:hanging="10"/>
        <w:jc w:val="both"/>
      </w:pPr>
      <w:r>
        <w:t xml:space="preserve">1001 Minnesota St </w:t>
      </w:r>
    </w:p>
    <w:p w14:paraId="020C9EDB" w14:textId="77777777" w:rsidR="005615B1" w:rsidRDefault="005615B1" w:rsidP="005615B1">
      <w:pPr>
        <w:spacing w:after="3" w:line="248" w:lineRule="auto"/>
        <w:ind w:left="7" w:right="241" w:hanging="10"/>
        <w:jc w:val="both"/>
      </w:pPr>
      <w:r>
        <w:t xml:space="preserve">Mitchell, SD 57301 </w:t>
      </w:r>
    </w:p>
    <w:p w14:paraId="2D591997" w14:textId="77777777" w:rsidR="0072700B" w:rsidRPr="005615B1" w:rsidRDefault="0072700B">
      <w:pPr>
        <w:widowControl w:val="0"/>
        <w:tabs>
          <w:tab w:val="left" w:pos="5220"/>
        </w:tabs>
        <w:ind w:right="250"/>
        <w:jc w:val="both"/>
        <w:rPr>
          <w:b/>
          <w:iCs/>
          <w:highlight w:val="green"/>
        </w:rPr>
      </w:pPr>
    </w:p>
    <w:p w14:paraId="4E377E89" w14:textId="77777777" w:rsidR="0072700B" w:rsidRPr="00262A4B" w:rsidRDefault="00385BBD">
      <w:pPr>
        <w:widowControl w:val="0"/>
        <w:pBdr>
          <w:top w:val="nil"/>
          <w:left w:val="nil"/>
          <w:bottom w:val="nil"/>
          <w:right w:val="nil"/>
          <w:between w:val="nil"/>
        </w:pBdr>
        <w:tabs>
          <w:tab w:val="left" w:pos="5220"/>
        </w:tabs>
        <w:spacing w:after="0" w:line="240" w:lineRule="auto"/>
        <w:ind w:right="250"/>
        <w:rPr>
          <w:b/>
          <w:color w:val="000000"/>
          <w:sz w:val="24"/>
          <w:szCs w:val="24"/>
        </w:rPr>
      </w:pPr>
      <w:r w:rsidRPr="00262A4B">
        <w:rPr>
          <w:b/>
          <w:color w:val="000000"/>
          <w:sz w:val="24"/>
          <w:szCs w:val="24"/>
        </w:rPr>
        <w:t xml:space="preserve">LOCKER ROOMS AND CHANGING AREAS: </w:t>
      </w:r>
    </w:p>
    <w:p w14:paraId="41FE2EF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19F85BA5" w14:textId="41F05B59" w:rsidR="0072700B" w:rsidRDefault="5819CE05" w:rsidP="5819CE05">
      <w:pPr>
        <w:widowControl w:val="0"/>
        <w:pBdr>
          <w:top w:val="nil"/>
          <w:left w:val="nil"/>
          <w:bottom w:val="nil"/>
          <w:right w:val="nil"/>
          <w:between w:val="nil"/>
        </w:pBdr>
        <w:tabs>
          <w:tab w:val="left" w:pos="5220"/>
        </w:tabs>
        <w:spacing w:after="0" w:line="240" w:lineRule="auto"/>
        <w:ind w:right="250"/>
      </w:pPr>
      <w:r w:rsidRPr="5819CE05">
        <w:rPr>
          <w:color w:val="000000" w:themeColor="text1"/>
        </w:rPr>
        <w:t xml:space="preserve">Locker rooms and changing areas at U.S. Figure Skating competitive events are for athletes only and will be labeled with regard to specific use and where identified will be gender specific. An exception can be made for athletes under 11 years old that will allow for one parent of the same sex to assist their child immediately prior to and after their skating event(s). Please review the Locker Room and Changing Area Policy in the </w:t>
      </w:r>
      <w:hyperlink r:id="rId28">
        <w:proofErr w:type="spellStart"/>
        <w:r w:rsidRPr="5819CE05">
          <w:rPr>
            <w:color w:val="0000FF"/>
            <w:u w:val="single"/>
          </w:rPr>
          <w:t>SkateSafe</w:t>
        </w:r>
        <w:proofErr w:type="spellEnd"/>
        <w:r w:rsidRPr="5819CE05">
          <w:rPr>
            <w:color w:val="0000FF"/>
            <w:u w:val="single"/>
          </w:rPr>
          <w:t>® Handbook</w:t>
        </w:r>
      </w:hyperlink>
      <w:r w:rsidRPr="5819CE05">
        <w:rPr>
          <w:color w:val="000000" w:themeColor="text1"/>
        </w:rPr>
        <w:t>.</w:t>
      </w:r>
      <w:r w:rsidR="005615B1">
        <w:rPr>
          <w:color w:val="000000" w:themeColor="text1"/>
        </w:rPr>
        <w:t xml:space="preserve"> </w:t>
      </w:r>
      <w:r w:rsidR="005615B1">
        <w:t xml:space="preserve">The use of any recording and photographic devices inside a Locker Room/Changing Area is strictly prohibited. Any violation of this policy is punishable under the U.S. Figure Skating </w:t>
      </w:r>
      <w:proofErr w:type="spellStart"/>
      <w:r w:rsidR="005615B1">
        <w:t>SkateSafe</w:t>
      </w:r>
      <w:proofErr w:type="spellEnd"/>
      <w:r w:rsidR="005615B1">
        <w:t>® policy and U.S. Figure Skating Rulebook.</w:t>
      </w:r>
    </w:p>
    <w:p w14:paraId="7B6D7AD4" w14:textId="77777777" w:rsidR="000425E9" w:rsidRDefault="000425E9" w:rsidP="5819CE05">
      <w:pPr>
        <w:widowControl w:val="0"/>
        <w:pBdr>
          <w:top w:val="nil"/>
          <w:left w:val="nil"/>
          <w:bottom w:val="nil"/>
          <w:right w:val="nil"/>
          <w:between w:val="nil"/>
        </w:pBdr>
        <w:tabs>
          <w:tab w:val="left" w:pos="5220"/>
        </w:tabs>
        <w:spacing w:after="0" w:line="240" w:lineRule="auto"/>
        <w:ind w:right="250"/>
      </w:pPr>
    </w:p>
    <w:p w14:paraId="62BFE3F4" w14:textId="7E57B418" w:rsidR="000425E9" w:rsidRPr="000425E9" w:rsidRDefault="000425E9" w:rsidP="5819CE05">
      <w:pPr>
        <w:widowControl w:val="0"/>
        <w:pBdr>
          <w:top w:val="nil"/>
          <w:left w:val="nil"/>
          <w:bottom w:val="nil"/>
          <w:right w:val="nil"/>
          <w:between w:val="nil"/>
        </w:pBdr>
        <w:tabs>
          <w:tab w:val="left" w:pos="5220"/>
        </w:tabs>
        <w:spacing w:after="0" w:line="240" w:lineRule="auto"/>
        <w:ind w:right="250"/>
        <w:rPr>
          <w:i/>
          <w:iCs/>
          <w:color w:val="000000"/>
        </w:rPr>
      </w:pPr>
      <w:r w:rsidRPr="000425E9">
        <w:rPr>
          <w:i/>
          <w:iCs/>
        </w:rPr>
        <w:t>Access to locker rooms will not be available until all test sessions have been completed.</w:t>
      </w:r>
    </w:p>
    <w:p w14:paraId="1FD1359E"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2D949270" w14:textId="77777777" w:rsidR="0072700B" w:rsidRDefault="0072700B">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Pr="00262A4B" w:rsidRDefault="00385BBD">
      <w:pPr>
        <w:widowControl w:val="0"/>
        <w:pBdr>
          <w:top w:val="nil"/>
          <w:left w:val="nil"/>
          <w:bottom w:val="nil"/>
          <w:right w:val="nil"/>
          <w:between w:val="nil"/>
        </w:pBdr>
        <w:tabs>
          <w:tab w:val="left" w:pos="5220"/>
        </w:tabs>
        <w:spacing w:after="0" w:line="240" w:lineRule="auto"/>
        <w:ind w:right="250"/>
        <w:rPr>
          <w:b/>
          <w:color w:val="000000"/>
          <w:sz w:val="24"/>
          <w:szCs w:val="24"/>
        </w:rPr>
      </w:pPr>
      <w:r w:rsidRPr="00262A4B">
        <w:rPr>
          <w:b/>
          <w:color w:val="000000"/>
          <w:sz w:val="24"/>
          <w:szCs w:val="24"/>
        </w:rPr>
        <w:t>U.S. Figure Skating Travel Policy:</w:t>
      </w:r>
    </w:p>
    <w:p w14:paraId="42F701FD" w14:textId="76F42358" w:rsidR="0072700B" w:rsidRDefault="00385BBD">
      <w:r>
        <w:t>All travel must strictly adhere to Two-Deep Leadership requirements. An Adult Participant cannot transport a Minor Athlete one-on-one and Two-Deep Leadership requirements must be adhered to at all times during In-Program travel, by transporting at least two minors</w:t>
      </w:r>
      <w:r w:rsidR="41EB2236">
        <w:t xml:space="preserve"> who are at least 8 years of age</w:t>
      </w:r>
      <w:r>
        <w:t xml:space="preserve"> or a second Adult Participant. An Adult Participant cannot share a hotel room or other sleeping arrangement with a Minor Athlete(s). Full details of the SkateSafe® Travel Policy and any exceptions can be found starting on page 12 of the </w:t>
      </w:r>
      <w:hyperlink r:id="rId29">
        <w:r w:rsidRPr="6A759931">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sidRPr="00262A4B">
        <w:rPr>
          <w:b/>
          <w:color w:val="000000"/>
          <w:sz w:val="24"/>
          <w:szCs w:val="24"/>
          <w:u w:val="single"/>
        </w:rPr>
        <w:t>OFFICIAL WEBSITE &amp; UPDATES:</w:t>
      </w:r>
      <w:r>
        <w:rPr>
          <w:color w:val="000000"/>
          <w:sz w:val="24"/>
          <w:szCs w:val="24"/>
        </w:rPr>
        <w:t xml:space="preserve"> </w:t>
      </w:r>
    </w:p>
    <w:p w14:paraId="46F3F1DD" w14:textId="77777777" w:rsidR="000425E9" w:rsidRDefault="000425E9" w:rsidP="000425E9">
      <w:pPr>
        <w:spacing w:after="0" w:line="248" w:lineRule="auto"/>
        <w:ind w:left="7" w:right="247" w:hanging="10"/>
      </w:pPr>
      <w:r>
        <w:t xml:space="preserve">Competition information and schedule will be posted on EntryEeze.com. An official bulletin board will be maintained at the registration/check in desk. It is the responsibility of each competitor, parent and coach to check the bulletin board frequently for any schedule changes and/or additional information pertaining to the competition. Skaters should arrive 45 minutes prior to the scheduled time of their events. A tentative schedule of events will be posted prior to the competition. </w:t>
      </w:r>
    </w:p>
    <w:p w14:paraId="1792826E" w14:textId="77777777" w:rsidR="000425E9" w:rsidRDefault="000425E9" w:rsidP="000425E9">
      <w:pPr>
        <w:spacing w:after="0"/>
        <w:ind w:left="12"/>
      </w:pPr>
      <w:r>
        <w:rPr>
          <w:b/>
        </w:rPr>
        <w:lastRenderedPageBreak/>
        <w:t xml:space="preserve"> </w:t>
      </w:r>
    </w:p>
    <w:p w14:paraId="6AA272F3" w14:textId="77777777" w:rsidR="000425E9" w:rsidRDefault="000425E9" w:rsidP="000425E9">
      <w:pPr>
        <w:spacing w:after="3" w:line="248" w:lineRule="auto"/>
        <w:ind w:left="7" w:right="241" w:hanging="10"/>
        <w:jc w:val="both"/>
      </w:pPr>
      <w:r w:rsidRPr="00402D0D">
        <w:rPr>
          <w:b/>
          <w:sz w:val="24"/>
          <w:szCs w:val="24"/>
        </w:rPr>
        <w:t>RESULTS:</w:t>
      </w:r>
      <w:r>
        <w:t xml:space="preserve"> The competition will utilize online results. A link to the results will be posted on the competition bulletin board at the registration desk. </w:t>
      </w:r>
    </w:p>
    <w:p w14:paraId="005D9977"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21D51D7C"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EFE2EB2"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t>PRACTICE ICE:</w:t>
      </w:r>
      <w:r>
        <w:rPr>
          <w:b/>
          <w:color w:val="000000"/>
          <w:sz w:val="24"/>
          <w:szCs w:val="24"/>
        </w:rPr>
        <w:t xml:space="preserve"> </w:t>
      </w:r>
    </w:p>
    <w:p w14:paraId="57D55DFA" w14:textId="190C15AA" w:rsidR="000425E9" w:rsidRDefault="000425E9" w:rsidP="000425E9">
      <w:pPr>
        <w:spacing w:after="3" w:line="248" w:lineRule="auto"/>
        <w:ind w:left="7" w:right="241" w:hanging="10"/>
        <w:jc w:val="both"/>
      </w:pPr>
      <w:r>
        <w:t xml:space="preserve">Practice ice will be available for purchase on the </w:t>
      </w:r>
      <w:proofErr w:type="spellStart"/>
      <w:r>
        <w:t>EntryEeze</w:t>
      </w:r>
      <w:proofErr w:type="spellEnd"/>
      <w:r>
        <w:t xml:space="preserve"> competition website. It is suggested that you reserve your practice ice when you register so that you will have first choice of times once the available practice times are posted online. To reserve practice ice at the time of registration, select the number of practice ice sessions you want to reserve and pay for them with your registration. Each skater will be allowed to reserve one session per event registered. You will receive an email from </w:t>
      </w:r>
      <w:proofErr w:type="spellStart"/>
      <w:r>
        <w:t>EntryEeze</w:t>
      </w:r>
      <w:proofErr w:type="spellEnd"/>
      <w:r>
        <w:t xml:space="preserve"> with a PIN number in order to access your practice ice records and select your sessions on a first come first served basis once the practice ice schedule is posted. Practice ice cost will be $1</w:t>
      </w:r>
      <w:r w:rsidR="008D2908">
        <w:t>5</w:t>
      </w:r>
      <w:r>
        <w:t xml:space="preserve">/session if prepaid with registration.  </w:t>
      </w:r>
    </w:p>
    <w:p w14:paraId="2F831DEE" w14:textId="77777777" w:rsidR="000425E9" w:rsidRDefault="000425E9" w:rsidP="000425E9">
      <w:pPr>
        <w:spacing w:after="0"/>
        <w:ind w:left="12"/>
      </w:pPr>
      <w:r>
        <w:t xml:space="preserve"> </w:t>
      </w:r>
    </w:p>
    <w:p w14:paraId="542012B2" w14:textId="28D89584" w:rsidR="000425E9" w:rsidRDefault="000425E9" w:rsidP="000425E9">
      <w:pPr>
        <w:spacing w:after="3" w:line="248" w:lineRule="auto"/>
        <w:ind w:left="7" w:right="241" w:hanging="10"/>
        <w:jc w:val="both"/>
      </w:pPr>
      <w:r>
        <w:t>After the schedule has been posted and those that reserved practice ice have had the opportunity to select their sessions, additional practice ice will be available for purchase at $20/session. Any remaining open spots for practice ice will be available for purchase at the registration desk during the competition for $2</w:t>
      </w:r>
      <w:r w:rsidR="008D2908">
        <w:t>0</w:t>
      </w:r>
      <w:r>
        <w:t xml:space="preserve">/session. All sessions are 20 minutes. No music will be played during practice ice. There are no refunds for practice ice purchases. </w:t>
      </w:r>
      <w:r w:rsidR="008D2908">
        <w:t>The LOC reserves the right to combine or cancel a practice ice if inadequate signup.</w:t>
      </w:r>
    </w:p>
    <w:p w14:paraId="6D7A0B55" w14:textId="77777777" w:rsidR="000425E9" w:rsidRDefault="000425E9" w:rsidP="000425E9">
      <w:pPr>
        <w:spacing w:after="0"/>
        <w:ind w:left="12"/>
      </w:pPr>
      <w:r>
        <w:t xml:space="preserve"> </w:t>
      </w:r>
    </w:p>
    <w:p w14:paraId="7E119F75" w14:textId="77777777" w:rsidR="000425E9" w:rsidRDefault="000425E9" w:rsidP="000425E9">
      <w:pPr>
        <w:spacing w:after="5" w:line="249" w:lineRule="auto"/>
        <w:ind w:left="9" w:right="553" w:hanging="10"/>
        <w:jc w:val="both"/>
      </w:pPr>
      <w:r>
        <w:t xml:space="preserve">Practice ice for Mini Production Ensembles and Production Ensembles will be available for purchase at $30/20 minutes per group. Music will be allowed. Time will be determined after the close of registration of the competition.  </w:t>
      </w:r>
    </w:p>
    <w:p w14:paraId="051F34C8" w14:textId="77777777" w:rsidR="000425E9" w:rsidRDefault="000425E9" w:rsidP="000425E9">
      <w:pPr>
        <w:spacing w:after="0"/>
        <w:ind w:left="14"/>
      </w:pPr>
      <w:r>
        <w:t xml:space="preserve">  </w:t>
      </w:r>
    </w:p>
    <w:p w14:paraId="19389814" w14:textId="77777777" w:rsidR="000425E9" w:rsidRDefault="000425E9" w:rsidP="000425E9">
      <w:pPr>
        <w:spacing w:after="5" w:line="249" w:lineRule="auto"/>
        <w:ind w:left="9" w:right="553" w:hanging="10"/>
        <w:jc w:val="both"/>
      </w:pPr>
      <w:r>
        <w:t xml:space="preserve">Notification of competition and practice ice times will not be available by phone, mail, or email. Skaters’ and Coaches’ schedules will be available via the web at the </w:t>
      </w:r>
      <w:proofErr w:type="spellStart"/>
      <w:r>
        <w:t>EntryEeze</w:t>
      </w:r>
      <w:proofErr w:type="spellEnd"/>
      <w:r>
        <w:t xml:space="preserve"> competition website. Please check back often.  </w:t>
      </w:r>
    </w:p>
    <w:p w14:paraId="491AECEA"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28FFB576"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t>ONSITE CHECK-IN:</w:t>
      </w:r>
      <w:r>
        <w:rPr>
          <w:color w:val="000000"/>
          <w:sz w:val="24"/>
          <w:szCs w:val="24"/>
        </w:rPr>
        <w:t xml:space="preserve"> </w:t>
      </w:r>
    </w:p>
    <w:p w14:paraId="767E9890" w14:textId="02B32640" w:rsidR="000425E9" w:rsidRDefault="000425E9" w:rsidP="000425E9">
      <w:pPr>
        <w:spacing w:after="5" w:line="249" w:lineRule="auto"/>
        <w:ind w:left="9" w:right="553" w:hanging="10"/>
        <w:jc w:val="both"/>
      </w:pPr>
      <w:r>
        <w:t xml:space="preserve">The Registration/Check-In Desk will be open as soon as the test session is complete, or one-half hour prior to start of scheduled events which is dependent on entries. The registration desk will remain open during all individual practice ice sessions and events. The Registration Desk is located inside the Toshiba Ice Rink (north rink), located within the Mitchell Activity Center. Please register promptly upon arrival. Registration will be your final confirmation of event(s) and competition time(s).  </w:t>
      </w:r>
    </w:p>
    <w:p w14:paraId="11811D62" w14:textId="77777777" w:rsidR="0072700B" w:rsidRDefault="0072700B">
      <w:pPr>
        <w:widowControl w:val="0"/>
        <w:pBdr>
          <w:top w:val="nil"/>
          <w:left w:val="nil"/>
          <w:bottom w:val="nil"/>
          <w:right w:val="nil"/>
          <w:between w:val="nil"/>
        </w:pBdr>
        <w:tabs>
          <w:tab w:val="left" w:pos="5220"/>
        </w:tabs>
        <w:spacing w:after="0" w:line="240" w:lineRule="auto"/>
        <w:ind w:right="250"/>
        <w:rPr>
          <w:b/>
          <w:color w:val="000000"/>
        </w:rPr>
      </w:pPr>
    </w:p>
    <w:p w14:paraId="2150E1E4"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sure to </w:t>
      </w:r>
      <w:hyperlink r:id="rId30">
        <w:r>
          <w:rPr>
            <w:b/>
            <w:color w:val="0000FF"/>
            <w:u w:val="single"/>
          </w:rPr>
          <w:t>download or print your compliance card</w:t>
        </w:r>
      </w:hyperlink>
      <w:r>
        <w:rPr>
          <w:b/>
          <w:color w:val="000000"/>
        </w:rPr>
        <w:t xml:space="preserve"> to verify your compliance status on-site, if requested. If you believe your compliance card does not accurately reflect your compliance status, please contact </w:t>
      </w:r>
      <w:hyperlink r:id="rId31">
        <w:r>
          <w:rPr>
            <w:b/>
            <w:color w:val="0000FF"/>
            <w:u w:val="single"/>
          </w:rPr>
          <w:t>skatesafe@usfigureskating.org</w:t>
        </w:r>
      </w:hyperlink>
      <w:r>
        <w:rPr>
          <w:b/>
          <w:color w:val="000000"/>
        </w:rPr>
        <w:t xml:space="preserve"> at least 2 business days prior to the competition for assistance. </w:t>
      </w:r>
    </w:p>
    <w:p w14:paraId="2E2C6B73"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246B2836" w14:textId="77777777" w:rsidR="000425E9" w:rsidRDefault="000425E9" w:rsidP="000425E9">
      <w:pPr>
        <w:spacing w:after="3" w:line="248" w:lineRule="auto"/>
        <w:ind w:left="7" w:right="241" w:hanging="10"/>
        <w:jc w:val="both"/>
      </w:pPr>
      <w:r>
        <w:lastRenderedPageBreak/>
        <w:t>Awards will be provided for each event 1</w:t>
      </w:r>
      <w:r>
        <w:rPr>
          <w:vertAlign w:val="superscript"/>
        </w:rPr>
        <w:t>st</w:t>
      </w:r>
      <w:r>
        <w:t>-6</w:t>
      </w:r>
      <w:r>
        <w:rPr>
          <w:vertAlign w:val="superscript"/>
        </w:rPr>
        <w:t>th</w:t>
      </w:r>
      <w:r>
        <w:t xml:space="preserve"> place. Award ceremony will be held in the lobby throughout the competition when results are finalized. </w:t>
      </w:r>
    </w:p>
    <w:p w14:paraId="5FEB2110" w14:textId="77777777" w:rsidR="0072700B" w:rsidRDefault="0072700B">
      <w:pPr>
        <w:ind w:right="250"/>
        <w:jc w:val="both"/>
      </w:pPr>
    </w:p>
    <w:p w14:paraId="55D1FD14" w14:textId="77777777" w:rsidR="0072700B" w:rsidRDefault="7CDB9493" w:rsidP="1121DD13">
      <w:pPr>
        <w:widowControl w:val="0"/>
        <w:pBdr>
          <w:top w:val="nil"/>
          <w:left w:val="nil"/>
          <w:bottom w:val="nil"/>
          <w:right w:val="nil"/>
          <w:between w:val="nil"/>
        </w:pBdr>
        <w:spacing w:after="0" w:line="240" w:lineRule="auto"/>
        <w:ind w:right="250"/>
        <w:jc w:val="both"/>
        <w:rPr>
          <w:color w:val="000000"/>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013CD1E2" w14:textId="7464E098" w:rsidR="0072700B" w:rsidRDefault="60F8A8EA" w:rsidP="00262A4B">
      <w:pPr>
        <w:widowControl w:val="0"/>
        <w:pBdr>
          <w:top w:val="nil"/>
          <w:left w:val="nil"/>
          <w:bottom w:val="nil"/>
          <w:right w:val="nil"/>
          <w:between w:val="nil"/>
        </w:pBdr>
        <w:spacing w:after="0" w:line="240" w:lineRule="auto"/>
        <w:ind w:right="250"/>
        <w:jc w:val="both"/>
        <w:rPr>
          <w:color w:val="000000"/>
        </w:rPr>
      </w:pPr>
      <w:r w:rsidRPr="1121DD13">
        <w:rPr>
          <w:color w:val="000000" w:themeColor="text1"/>
        </w:rPr>
        <w:t>Live and on-demand streaming, and sales and distribution o</w:t>
      </w:r>
      <w:r w:rsidR="695044B7" w:rsidRPr="1121DD13">
        <w:rPr>
          <w:color w:val="000000" w:themeColor="text1"/>
        </w:rPr>
        <w:t>f U.S. Figure Skating sanctioned and approved events, programs, and activities that include th</w:t>
      </w:r>
      <w:r w:rsidR="1E6C7D17" w:rsidRPr="1121DD13">
        <w:rPr>
          <w:color w:val="000000" w:themeColor="text1"/>
        </w:rPr>
        <w:t>e</w:t>
      </w:r>
      <w:r w:rsidR="695044B7" w:rsidRPr="1121DD13">
        <w:rPr>
          <w:color w:val="000000" w:themeColor="text1"/>
        </w:rPr>
        <w:t xml:space="preserve"> playback of music is strictly </w:t>
      </w:r>
      <w:r w:rsidR="43169317" w:rsidRPr="43169317">
        <w:rPr>
          <w:color w:val="000000" w:themeColor="text1"/>
        </w:rPr>
        <w:t>prohibited</w:t>
      </w:r>
      <w:r w:rsidR="00C94179">
        <w:rPr>
          <w:color w:val="000000" w:themeColor="text1"/>
        </w:rPr>
        <w:t xml:space="preserve">. </w:t>
      </w:r>
      <w:r w:rsidR="695044B7" w:rsidRPr="1121DD13">
        <w:rPr>
          <w:color w:val="000000" w:themeColor="text1"/>
        </w:rPr>
        <w:t>This prohibition does not apply to the distribution of footage that does not include music. Questions about this can be directed to</w:t>
      </w:r>
      <w:r w:rsidR="79F29E75" w:rsidRPr="1121DD13">
        <w:rPr>
          <w:color w:val="000000" w:themeColor="text1"/>
        </w:rPr>
        <w:t xml:space="preserve"> </w:t>
      </w:r>
      <w:hyperlink r:id="rId32" w:history="1">
        <w:r w:rsidR="79F29E75" w:rsidRPr="1121DD13">
          <w:rPr>
            <w:rStyle w:val="Hyperlink"/>
          </w:rPr>
          <w:t>music@usfigureskating.org</w:t>
        </w:r>
      </w:hyperlink>
      <w:r w:rsidR="79F29E75" w:rsidRPr="1121DD13">
        <w:rPr>
          <w:color w:val="000000" w:themeColor="text1"/>
        </w:rPr>
        <w:t xml:space="preserve">. </w:t>
      </w:r>
    </w:p>
    <w:p w14:paraId="4212193A" w14:textId="77777777" w:rsidR="00262A4B" w:rsidRPr="00262A4B" w:rsidRDefault="00262A4B" w:rsidP="00262A4B">
      <w:pPr>
        <w:widowControl w:val="0"/>
        <w:pBdr>
          <w:top w:val="nil"/>
          <w:left w:val="nil"/>
          <w:bottom w:val="nil"/>
          <w:right w:val="nil"/>
          <w:between w:val="nil"/>
        </w:pBdr>
        <w:spacing w:after="0" w:line="240" w:lineRule="auto"/>
        <w:ind w:right="250"/>
        <w:jc w:val="both"/>
        <w:rPr>
          <w:color w:val="000000"/>
        </w:rPr>
      </w:pPr>
    </w:p>
    <w:p w14:paraId="57C14DEE" w14:textId="77777777" w:rsidR="00262A4B" w:rsidRDefault="00262A4B" w:rsidP="00262A4B">
      <w:pPr>
        <w:spacing w:after="0" w:line="239" w:lineRule="auto"/>
        <w:ind w:left="14"/>
        <w:rPr>
          <w:color w:val="000000"/>
          <w:kern w:val="2"/>
          <w:szCs w:val="24"/>
          <w14:ligatures w14:val="standardContextual"/>
        </w:rPr>
      </w:pPr>
      <w:r w:rsidRPr="00262A4B">
        <w:rPr>
          <w:color w:val="000000"/>
          <w:kern w:val="2"/>
          <w:szCs w:val="24"/>
          <w14:ligatures w14:val="standardContextual"/>
        </w:rPr>
        <w:t>An event photographer is planned for this competition. More details will be provided in January.</w:t>
      </w:r>
    </w:p>
    <w:p w14:paraId="2DD78937" w14:textId="77777777" w:rsidR="00262A4B" w:rsidRPr="00262A4B" w:rsidRDefault="00262A4B" w:rsidP="00262A4B">
      <w:pPr>
        <w:spacing w:after="0" w:line="239" w:lineRule="auto"/>
        <w:ind w:left="14"/>
        <w:rPr>
          <w:color w:val="000000"/>
          <w:kern w:val="2"/>
          <w:szCs w:val="24"/>
          <w14:ligatures w14:val="standardContextual"/>
        </w:rPr>
      </w:pPr>
      <w:r w:rsidRPr="00262A4B">
        <w:rPr>
          <w:b/>
          <w:color w:val="FF0000"/>
          <w:kern w:val="2"/>
          <w:szCs w:val="24"/>
          <w14:ligatures w14:val="standardContextual"/>
        </w:rPr>
        <w:t xml:space="preserve">Note, </w:t>
      </w:r>
      <w:hyperlink r:id="rId33">
        <w:r w:rsidRPr="00262A4B">
          <w:rPr>
            <w:b/>
            <w:color w:val="FF0000"/>
            <w:kern w:val="2"/>
            <w:szCs w:val="24"/>
            <w:u w:val="single" w:color="FF0000"/>
            <w14:ligatures w14:val="standardContextual"/>
          </w:rPr>
          <w:t>per U.S. Figure Skating polic</w:t>
        </w:r>
      </w:hyperlink>
      <w:hyperlink r:id="rId34">
        <w:r w:rsidRPr="00262A4B">
          <w:rPr>
            <w:b/>
            <w:color w:val="FF0000"/>
            <w:kern w:val="2"/>
            <w:szCs w:val="24"/>
            <w:u w:val="single" w:color="FF0000"/>
            <w14:ligatures w14:val="standardContextual"/>
          </w:rPr>
          <w:t>y</w:t>
        </w:r>
      </w:hyperlink>
      <w:hyperlink r:id="rId35">
        <w:r w:rsidRPr="00262A4B">
          <w:rPr>
            <w:b/>
            <w:color w:val="FF0000"/>
            <w:kern w:val="2"/>
            <w:szCs w:val="24"/>
            <w14:ligatures w14:val="standardContextual"/>
          </w:rPr>
          <w:t>,</w:t>
        </w:r>
      </w:hyperlink>
      <w:hyperlink r:id="rId36">
        <w:r w:rsidRPr="00262A4B">
          <w:rPr>
            <w:b/>
            <w:color w:val="FF0000"/>
            <w:kern w:val="2"/>
            <w:szCs w:val="24"/>
            <w14:ligatures w14:val="standardContextual"/>
          </w:rPr>
          <w:t xml:space="preserve"> </w:t>
        </w:r>
      </w:hyperlink>
      <w:r w:rsidRPr="00262A4B">
        <w:rPr>
          <w:b/>
          <w:color w:val="FF0000"/>
          <w:kern w:val="2"/>
          <w:szCs w:val="24"/>
          <w14:ligatures w14:val="standardContextual"/>
        </w:rPr>
        <w:t>photographing and/or recording of anyone other than your own skater is strictly prohibited.</w:t>
      </w:r>
      <w:r w:rsidRPr="00262A4B">
        <w:rPr>
          <w:b/>
          <w:color w:val="000000"/>
          <w:kern w:val="2"/>
          <w:szCs w:val="24"/>
          <w14:ligatures w14:val="standardContextual"/>
        </w:rPr>
        <w:t xml:space="preserve"> </w:t>
      </w:r>
      <w:r w:rsidRPr="00262A4B">
        <w:rPr>
          <w:color w:val="000000"/>
          <w:kern w:val="2"/>
          <w:szCs w:val="24"/>
          <w14:ligatures w14:val="standardContextual"/>
        </w:rPr>
        <w:t xml:space="preserve"> </w:t>
      </w:r>
    </w:p>
    <w:p w14:paraId="40B7D015"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r w:rsidRPr="00262A4B">
        <w:rPr>
          <w:b/>
          <w:color w:val="000000"/>
          <w:kern w:val="2"/>
          <w:szCs w:val="24"/>
          <w14:ligatures w14:val="standardContextual"/>
        </w:rPr>
        <w:t xml:space="preserve"> </w:t>
      </w:r>
    </w:p>
    <w:p w14:paraId="0423A659" w14:textId="77777777" w:rsidR="00262A4B" w:rsidRPr="00262A4B" w:rsidRDefault="00262A4B" w:rsidP="00262A4B">
      <w:pPr>
        <w:spacing w:after="0"/>
        <w:ind w:left="7" w:hanging="10"/>
        <w:rPr>
          <w:color w:val="000000"/>
          <w:kern w:val="2"/>
          <w:szCs w:val="24"/>
          <w14:ligatures w14:val="standardContextual"/>
        </w:rPr>
      </w:pPr>
      <w:r w:rsidRPr="00262A4B">
        <w:rPr>
          <w:b/>
          <w:color w:val="000000"/>
          <w:kern w:val="2"/>
          <w:szCs w:val="24"/>
          <w:u w:val="single" w:color="000000"/>
          <w14:ligatures w14:val="standardContextual"/>
        </w:rPr>
        <w:t>TEST SESSION</w:t>
      </w:r>
      <w:r w:rsidRPr="00262A4B">
        <w:rPr>
          <w:b/>
          <w:color w:val="000000"/>
          <w:kern w:val="2"/>
          <w:szCs w:val="24"/>
          <w14:ligatures w14:val="standardContextual"/>
        </w:rPr>
        <w:t xml:space="preserve">: </w:t>
      </w:r>
    </w:p>
    <w:p w14:paraId="66B1593B" w14:textId="4A66ADAE" w:rsidR="00262A4B" w:rsidRPr="00262A4B" w:rsidRDefault="00262A4B" w:rsidP="00262A4B">
      <w:pPr>
        <w:spacing w:after="3" w:line="248" w:lineRule="auto"/>
        <w:ind w:left="7" w:right="241" w:hanging="10"/>
        <w:jc w:val="both"/>
        <w:rPr>
          <w:color w:val="000000"/>
          <w:kern w:val="2"/>
          <w:szCs w:val="24"/>
          <w14:ligatures w14:val="standardContextual"/>
        </w:rPr>
      </w:pPr>
      <w:r w:rsidRPr="00262A4B">
        <w:rPr>
          <w:color w:val="000000"/>
          <w:kern w:val="2"/>
          <w:szCs w:val="24"/>
          <w14:ligatures w14:val="standardContextual"/>
        </w:rPr>
        <w:t xml:space="preserve">A test session will be held in conjunction with this competition. Test session registration deadline is 11:59pm Jan </w:t>
      </w:r>
      <w:r w:rsidR="00C62805">
        <w:rPr>
          <w:color w:val="000000"/>
          <w:kern w:val="2"/>
          <w:szCs w:val="24"/>
          <w14:ligatures w14:val="standardContextual"/>
        </w:rPr>
        <w:t>8</w:t>
      </w:r>
      <w:r w:rsidRPr="00262A4B">
        <w:rPr>
          <w:color w:val="000000"/>
          <w:kern w:val="2"/>
          <w:szCs w:val="24"/>
          <w14:ligatures w14:val="standardContextual"/>
        </w:rPr>
        <w:t xml:space="preserve">, 2026. A link to the test session registration will be uploaded to the </w:t>
      </w:r>
      <w:proofErr w:type="spellStart"/>
      <w:r w:rsidRPr="00262A4B">
        <w:rPr>
          <w:color w:val="000000"/>
          <w:kern w:val="2"/>
          <w:szCs w:val="24"/>
          <w14:ligatures w14:val="standardContextual"/>
        </w:rPr>
        <w:t>Entryeeze</w:t>
      </w:r>
      <w:proofErr w:type="spellEnd"/>
      <w:r w:rsidRPr="00262A4B">
        <w:rPr>
          <w:color w:val="000000"/>
          <w:kern w:val="2"/>
          <w:szCs w:val="24"/>
          <w14:ligatures w14:val="standardContextual"/>
        </w:rPr>
        <w:t xml:space="preserve"> competition page when available. Registration is online only. Test session schedule is to be determined depending on entries, but anticipated to be Friday Jan 16</w:t>
      </w:r>
      <w:r w:rsidRPr="00262A4B">
        <w:rPr>
          <w:color w:val="000000"/>
          <w:kern w:val="2"/>
          <w:szCs w:val="24"/>
          <w:vertAlign w:val="superscript"/>
          <w14:ligatures w14:val="standardContextual"/>
        </w:rPr>
        <w:t>th</w:t>
      </w:r>
      <w:r w:rsidRPr="00262A4B">
        <w:rPr>
          <w:color w:val="000000"/>
          <w:kern w:val="2"/>
          <w:szCs w:val="24"/>
          <w14:ligatures w14:val="standardContextual"/>
        </w:rPr>
        <w:t xml:space="preserve">, 2026.  </w:t>
      </w:r>
    </w:p>
    <w:p w14:paraId="3CB90F6A"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p>
    <w:p w14:paraId="22912D53" w14:textId="77777777" w:rsidR="00262A4B" w:rsidRPr="00262A4B" w:rsidRDefault="00262A4B" w:rsidP="00262A4B">
      <w:pPr>
        <w:spacing w:after="0"/>
        <w:ind w:left="7" w:hanging="10"/>
        <w:rPr>
          <w:color w:val="000000"/>
          <w:kern w:val="2"/>
          <w:szCs w:val="24"/>
          <w14:ligatures w14:val="standardContextual"/>
        </w:rPr>
      </w:pPr>
      <w:r w:rsidRPr="00262A4B">
        <w:rPr>
          <w:b/>
          <w:color w:val="000000"/>
          <w:kern w:val="2"/>
          <w:szCs w:val="24"/>
          <w:u w:val="single" w:color="000000"/>
          <w14:ligatures w14:val="standardContextual"/>
        </w:rPr>
        <w:t>HOTEL ACCOMMODATIONS</w:t>
      </w:r>
      <w:r w:rsidRPr="00262A4B">
        <w:rPr>
          <w:b/>
          <w:color w:val="000000"/>
          <w:kern w:val="2"/>
          <w:szCs w:val="24"/>
          <w14:ligatures w14:val="standardContextual"/>
        </w:rPr>
        <w:t xml:space="preserve">:     </w:t>
      </w:r>
    </w:p>
    <w:tbl>
      <w:tblPr>
        <w:tblStyle w:val="TableGrid"/>
        <w:tblW w:w="6545" w:type="dxa"/>
        <w:tblInd w:w="17" w:type="dxa"/>
        <w:tblLook w:val="04A0" w:firstRow="1" w:lastRow="0" w:firstColumn="1" w:lastColumn="0" w:noHBand="0" w:noVBand="1"/>
      </w:tblPr>
      <w:tblGrid>
        <w:gridCol w:w="2426"/>
        <w:gridCol w:w="2340"/>
        <w:gridCol w:w="1779"/>
      </w:tblGrid>
      <w:tr w:rsidR="00262A4B" w:rsidRPr="00262A4B" w14:paraId="7F920E64" w14:textId="77777777" w:rsidTr="00331BD1">
        <w:trPr>
          <w:trHeight w:val="255"/>
        </w:trPr>
        <w:tc>
          <w:tcPr>
            <w:tcW w:w="2426" w:type="dxa"/>
            <w:tcBorders>
              <w:top w:val="nil"/>
              <w:left w:val="nil"/>
              <w:bottom w:val="nil"/>
              <w:right w:val="nil"/>
            </w:tcBorders>
          </w:tcPr>
          <w:p w14:paraId="36849E7F" w14:textId="77777777" w:rsidR="00262A4B" w:rsidRPr="00262A4B" w:rsidRDefault="00262A4B" w:rsidP="00262A4B">
            <w:pPr>
              <w:rPr>
                <w:color w:val="000000"/>
                <w:sz w:val="22"/>
              </w:rPr>
            </w:pPr>
            <w:r w:rsidRPr="00262A4B">
              <w:rPr>
                <w:color w:val="000000"/>
                <w:sz w:val="22"/>
              </w:rPr>
              <w:t xml:space="preserve">Comfort Inn &amp; Suites </w:t>
            </w:r>
          </w:p>
        </w:tc>
        <w:tc>
          <w:tcPr>
            <w:tcW w:w="2340" w:type="dxa"/>
            <w:tcBorders>
              <w:top w:val="nil"/>
              <w:left w:val="nil"/>
              <w:bottom w:val="nil"/>
              <w:right w:val="nil"/>
            </w:tcBorders>
          </w:tcPr>
          <w:p w14:paraId="18C143B5" w14:textId="77777777" w:rsidR="00262A4B" w:rsidRPr="00262A4B" w:rsidRDefault="00262A4B" w:rsidP="00262A4B">
            <w:pPr>
              <w:ind w:left="46"/>
              <w:rPr>
                <w:color w:val="000000"/>
                <w:sz w:val="22"/>
              </w:rPr>
            </w:pPr>
            <w:r w:rsidRPr="00262A4B">
              <w:rPr>
                <w:color w:val="000000"/>
                <w:sz w:val="22"/>
              </w:rPr>
              <w:t xml:space="preserve">Holiday Inn Express </w:t>
            </w:r>
          </w:p>
        </w:tc>
        <w:tc>
          <w:tcPr>
            <w:tcW w:w="1779" w:type="dxa"/>
            <w:tcBorders>
              <w:top w:val="nil"/>
              <w:left w:val="nil"/>
              <w:bottom w:val="nil"/>
              <w:right w:val="nil"/>
            </w:tcBorders>
          </w:tcPr>
          <w:p w14:paraId="494F3ADD" w14:textId="77777777" w:rsidR="00262A4B" w:rsidRPr="00262A4B" w:rsidRDefault="00262A4B" w:rsidP="00262A4B">
            <w:pPr>
              <w:rPr>
                <w:color w:val="000000"/>
                <w:sz w:val="22"/>
              </w:rPr>
            </w:pPr>
            <w:r w:rsidRPr="00262A4B">
              <w:rPr>
                <w:color w:val="000000"/>
                <w:sz w:val="22"/>
              </w:rPr>
              <w:t xml:space="preserve">Hampton Inn </w:t>
            </w:r>
          </w:p>
        </w:tc>
      </w:tr>
      <w:tr w:rsidR="00262A4B" w:rsidRPr="00262A4B" w14:paraId="44B7D0BF" w14:textId="77777777" w:rsidTr="00331BD1">
        <w:trPr>
          <w:trHeight w:val="284"/>
        </w:trPr>
        <w:tc>
          <w:tcPr>
            <w:tcW w:w="2426" w:type="dxa"/>
            <w:tcBorders>
              <w:top w:val="nil"/>
              <w:left w:val="nil"/>
              <w:bottom w:val="nil"/>
              <w:right w:val="nil"/>
            </w:tcBorders>
          </w:tcPr>
          <w:p w14:paraId="213F17ED" w14:textId="77777777" w:rsidR="00262A4B" w:rsidRPr="00262A4B" w:rsidRDefault="00262A4B" w:rsidP="00262A4B">
            <w:pPr>
              <w:rPr>
                <w:color w:val="000000"/>
                <w:sz w:val="22"/>
              </w:rPr>
            </w:pPr>
            <w:r w:rsidRPr="00262A4B">
              <w:rPr>
                <w:color w:val="000000"/>
                <w:sz w:val="22"/>
              </w:rPr>
              <w:t xml:space="preserve">2020 Highland Way </w:t>
            </w:r>
          </w:p>
        </w:tc>
        <w:tc>
          <w:tcPr>
            <w:tcW w:w="2340" w:type="dxa"/>
            <w:tcBorders>
              <w:top w:val="nil"/>
              <w:left w:val="nil"/>
              <w:bottom w:val="nil"/>
              <w:right w:val="nil"/>
            </w:tcBorders>
          </w:tcPr>
          <w:p w14:paraId="0C85B3D8" w14:textId="77777777" w:rsidR="00262A4B" w:rsidRPr="00262A4B" w:rsidRDefault="00262A4B" w:rsidP="00262A4B">
            <w:pPr>
              <w:ind w:left="46"/>
              <w:rPr>
                <w:color w:val="000000"/>
                <w:sz w:val="22"/>
              </w:rPr>
            </w:pPr>
            <w:r w:rsidRPr="00262A4B">
              <w:rPr>
                <w:color w:val="000000"/>
                <w:sz w:val="22"/>
              </w:rPr>
              <w:t xml:space="preserve">810 E Spruce St </w:t>
            </w:r>
          </w:p>
        </w:tc>
        <w:tc>
          <w:tcPr>
            <w:tcW w:w="1779" w:type="dxa"/>
            <w:tcBorders>
              <w:top w:val="nil"/>
              <w:left w:val="nil"/>
              <w:bottom w:val="nil"/>
              <w:right w:val="nil"/>
            </w:tcBorders>
          </w:tcPr>
          <w:p w14:paraId="005129A8" w14:textId="77777777" w:rsidR="00262A4B" w:rsidRPr="00262A4B" w:rsidRDefault="00262A4B" w:rsidP="00262A4B">
            <w:pPr>
              <w:jc w:val="both"/>
              <w:rPr>
                <w:color w:val="000000"/>
                <w:sz w:val="22"/>
              </w:rPr>
            </w:pPr>
            <w:r w:rsidRPr="00262A4B">
              <w:rPr>
                <w:color w:val="000000"/>
                <w:sz w:val="22"/>
              </w:rPr>
              <w:t xml:space="preserve">1920 Highland Way </w:t>
            </w:r>
          </w:p>
        </w:tc>
      </w:tr>
      <w:tr w:rsidR="00262A4B" w:rsidRPr="00262A4B" w14:paraId="63217856" w14:textId="77777777" w:rsidTr="00331BD1">
        <w:trPr>
          <w:trHeight w:val="284"/>
        </w:trPr>
        <w:tc>
          <w:tcPr>
            <w:tcW w:w="2426" w:type="dxa"/>
            <w:tcBorders>
              <w:top w:val="nil"/>
              <w:left w:val="nil"/>
              <w:bottom w:val="nil"/>
              <w:right w:val="nil"/>
            </w:tcBorders>
          </w:tcPr>
          <w:p w14:paraId="5AD00A80" w14:textId="77777777" w:rsidR="00262A4B" w:rsidRPr="00262A4B" w:rsidRDefault="00262A4B" w:rsidP="00262A4B">
            <w:pPr>
              <w:rPr>
                <w:color w:val="000000"/>
                <w:sz w:val="22"/>
              </w:rPr>
            </w:pPr>
            <w:r w:rsidRPr="00262A4B">
              <w:rPr>
                <w:color w:val="000000"/>
                <w:sz w:val="22"/>
              </w:rPr>
              <w:t xml:space="preserve">Mitchell, SD 57301 </w:t>
            </w:r>
          </w:p>
        </w:tc>
        <w:tc>
          <w:tcPr>
            <w:tcW w:w="2340" w:type="dxa"/>
            <w:tcBorders>
              <w:top w:val="nil"/>
              <w:left w:val="nil"/>
              <w:bottom w:val="nil"/>
              <w:right w:val="nil"/>
            </w:tcBorders>
          </w:tcPr>
          <w:p w14:paraId="7A2FB3ED" w14:textId="77777777" w:rsidR="00262A4B" w:rsidRPr="00262A4B" w:rsidRDefault="00262A4B" w:rsidP="00262A4B">
            <w:pPr>
              <w:ind w:left="46"/>
              <w:rPr>
                <w:color w:val="000000"/>
                <w:sz w:val="22"/>
              </w:rPr>
            </w:pPr>
            <w:r w:rsidRPr="00262A4B">
              <w:rPr>
                <w:color w:val="000000"/>
                <w:sz w:val="22"/>
              </w:rPr>
              <w:t xml:space="preserve">Mitchell, SD 57301 </w:t>
            </w:r>
          </w:p>
        </w:tc>
        <w:tc>
          <w:tcPr>
            <w:tcW w:w="1779" w:type="dxa"/>
            <w:tcBorders>
              <w:top w:val="nil"/>
              <w:left w:val="nil"/>
              <w:bottom w:val="nil"/>
              <w:right w:val="nil"/>
            </w:tcBorders>
          </w:tcPr>
          <w:p w14:paraId="13168CBA" w14:textId="77777777" w:rsidR="00262A4B" w:rsidRPr="00262A4B" w:rsidRDefault="00262A4B" w:rsidP="00262A4B">
            <w:pPr>
              <w:jc w:val="both"/>
              <w:rPr>
                <w:color w:val="000000"/>
                <w:sz w:val="22"/>
              </w:rPr>
            </w:pPr>
            <w:r w:rsidRPr="00262A4B">
              <w:rPr>
                <w:color w:val="000000"/>
                <w:sz w:val="22"/>
              </w:rPr>
              <w:t xml:space="preserve">Mitchell, SD 57301 </w:t>
            </w:r>
          </w:p>
        </w:tc>
      </w:tr>
      <w:tr w:rsidR="00262A4B" w:rsidRPr="00262A4B" w14:paraId="3FB61D40" w14:textId="77777777" w:rsidTr="00331BD1">
        <w:trPr>
          <w:trHeight w:val="255"/>
        </w:trPr>
        <w:tc>
          <w:tcPr>
            <w:tcW w:w="2426" w:type="dxa"/>
            <w:tcBorders>
              <w:top w:val="nil"/>
              <w:left w:val="nil"/>
              <w:bottom w:val="nil"/>
              <w:right w:val="nil"/>
            </w:tcBorders>
          </w:tcPr>
          <w:p w14:paraId="161260FF" w14:textId="77777777" w:rsidR="00262A4B" w:rsidRPr="00262A4B" w:rsidRDefault="00262A4B" w:rsidP="00262A4B">
            <w:pPr>
              <w:rPr>
                <w:color w:val="000000"/>
                <w:sz w:val="22"/>
              </w:rPr>
            </w:pPr>
            <w:r w:rsidRPr="00262A4B">
              <w:rPr>
                <w:color w:val="000000"/>
                <w:sz w:val="22"/>
              </w:rPr>
              <w:t xml:space="preserve">(605) 990-2400 </w:t>
            </w:r>
          </w:p>
        </w:tc>
        <w:tc>
          <w:tcPr>
            <w:tcW w:w="2340" w:type="dxa"/>
            <w:tcBorders>
              <w:top w:val="nil"/>
              <w:left w:val="nil"/>
              <w:bottom w:val="nil"/>
              <w:right w:val="nil"/>
            </w:tcBorders>
          </w:tcPr>
          <w:p w14:paraId="5A1FE3BD" w14:textId="77777777" w:rsidR="00262A4B" w:rsidRPr="00262A4B" w:rsidRDefault="00262A4B" w:rsidP="00262A4B">
            <w:pPr>
              <w:ind w:left="46"/>
              <w:rPr>
                <w:color w:val="000000"/>
                <w:sz w:val="22"/>
              </w:rPr>
            </w:pPr>
            <w:r w:rsidRPr="00262A4B">
              <w:rPr>
                <w:color w:val="000000"/>
                <w:sz w:val="22"/>
              </w:rPr>
              <w:t xml:space="preserve">(605) 292-9292 </w:t>
            </w:r>
          </w:p>
        </w:tc>
        <w:tc>
          <w:tcPr>
            <w:tcW w:w="1779" w:type="dxa"/>
            <w:tcBorders>
              <w:top w:val="nil"/>
              <w:left w:val="nil"/>
              <w:bottom w:val="nil"/>
              <w:right w:val="nil"/>
            </w:tcBorders>
          </w:tcPr>
          <w:p w14:paraId="14709FFB" w14:textId="77777777" w:rsidR="00262A4B" w:rsidRPr="00262A4B" w:rsidRDefault="00262A4B" w:rsidP="00262A4B">
            <w:pPr>
              <w:rPr>
                <w:color w:val="000000"/>
                <w:sz w:val="22"/>
              </w:rPr>
            </w:pPr>
            <w:r w:rsidRPr="00262A4B">
              <w:rPr>
                <w:color w:val="000000"/>
                <w:sz w:val="22"/>
              </w:rPr>
              <w:t xml:space="preserve">(605) 9105-1575 </w:t>
            </w:r>
          </w:p>
        </w:tc>
      </w:tr>
    </w:tbl>
    <w:p w14:paraId="488CFB83" w14:textId="77777777" w:rsidR="00262A4B" w:rsidRPr="00262A4B" w:rsidRDefault="00262A4B" w:rsidP="00262A4B">
      <w:pPr>
        <w:spacing w:after="98"/>
        <w:ind w:left="12"/>
        <w:rPr>
          <w:color w:val="000000"/>
          <w:kern w:val="2"/>
          <w:szCs w:val="24"/>
          <w14:ligatures w14:val="standardContextual"/>
        </w:rPr>
      </w:pPr>
      <w:r w:rsidRPr="00262A4B">
        <w:rPr>
          <w:b/>
          <w:color w:val="000000"/>
          <w:kern w:val="2"/>
          <w:szCs w:val="24"/>
          <w14:ligatures w14:val="standardContextual"/>
        </w:rPr>
        <w:t xml:space="preserve"> </w:t>
      </w:r>
    </w:p>
    <w:p w14:paraId="6399B391" w14:textId="77777777" w:rsidR="00262A4B" w:rsidRPr="00262A4B" w:rsidRDefault="00262A4B" w:rsidP="00262A4B">
      <w:pPr>
        <w:spacing w:after="3" w:line="248" w:lineRule="auto"/>
        <w:ind w:left="7" w:right="241" w:hanging="10"/>
        <w:jc w:val="both"/>
        <w:rPr>
          <w:color w:val="000000"/>
          <w:kern w:val="2"/>
          <w:szCs w:val="24"/>
          <w14:ligatures w14:val="standardContextual"/>
        </w:rPr>
      </w:pPr>
      <w:r w:rsidRPr="00262A4B">
        <w:rPr>
          <w:b/>
          <w:color w:val="000000"/>
          <w:kern w:val="2"/>
          <w:szCs w:val="24"/>
          <w:u w:val="single" w:color="000000"/>
          <w14:ligatures w14:val="standardContextual"/>
        </w:rPr>
        <w:t>MERCHANDISE</w:t>
      </w:r>
      <w:r w:rsidRPr="00262A4B">
        <w:rPr>
          <w:b/>
          <w:color w:val="000000"/>
          <w:kern w:val="2"/>
          <w:szCs w:val="24"/>
          <w14:ligatures w14:val="standardContextual"/>
        </w:rPr>
        <w:t>:</w:t>
      </w:r>
      <w:r w:rsidRPr="00262A4B">
        <w:rPr>
          <w:color w:val="000000"/>
          <w:kern w:val="2"/>
          <w:szCs w:val="24"/>
          <w14:ligatures w14:val="standardContextual"/>
        </w:rPr>
        <w:t xml:space="preserve"> Competition spirit wear will be available for order online only. An email will be sent when the store is open. Please pre-order online during registration via the link on </w:t>
      </w:r>
      <w:proofErr w:type="spellStart"/>
      <w:r w:rsidRPr="00262A4B">
        <w:rPr>
          <w:color w:val="000000"/>
          <w:kern w:val="2"/>
          <w:szCs w:val="24"/>
          <w14:ligatures w14:val="standardContextual"/>
        </w:rPr>
        <w:t>EntryEeze</w:t>
      </w:r>
      <w:proofErr w:type="spellEnd"/>
      <w:r w:rsidRPr="00262A4B">
        <w:rPr>
          <w:color w:val="000000"/>
          <w:kern w:val="2"/>
          <w:szCs w:val="24"/>
          <w14:ligatures w14:val="standardContextual"/>
        </w:rPr>
        <w:t xml:space="preserve">. Merchandise order deadline will be posted on </w:t>
      </w:r>
      <w:proofErr w:type="spellStart"/>
      <w:r w:rsidRPr="00262A4B">
        <w:rPr>
          <w:color w:val="000000"/>
          <w:kern w:val="2"/>
          <w:szCs w:val="24"/>
          <w14:ligatures w14:val="standardContextual"/>
        </w:rPr>
        <w:t>EntryEeze</w:t>
      </w:r>
      <w:proofErr w:type="spellEnd"/>
      <w:r w:rsidRPr="00262A4B">
        <w:rPr>
          <w:color w:val="000000"/>
          <w:kern w:val="2"/>
          <w:szCs w:val="24"/>
          <w14:ligatures w14:val="standardContextual"/>
        </w:rPr>
        <w:t xml:space="preserve">. Items will be distributed at registration check in. </w:t>
      </w:r>
    </w:p>
    <w:p w14:paraId="33347465" w14:textId="77777777" w:rsidR="00D11898" w:rsidRDefault="00D11898" w:rsidP="00262A4B">
      <w:pPr>
        <w:spacing w:after="108" w:line="248" w:lineRule="auto"/>
        <w:ind w:left="7" w:right="241" w:hanging="10"/>
        <w:jc w:val="both"/>
        <w:rPr>
          <w:b/>
          <w:color w:val="000000"/>
          <w:kern w:val="2"/>
          <w:szCs w:val="24"/>
          <w:u w:val="single" w:color="000000"/>
          <w14:ligatures w14:val="standardContextual"/>
        </w:rPr>
      </w:pPr>
    </w:p>
    <w:p w14:paraId="57EF09E7" w14:textId="26365B21" w:rsidR="00262A4B" w:rsidRPr="00262A4B" w:rsidRDefault="00262A4B" w:rsidP="00262A4B">
      <w:pPr>
        <w:spacing w:after="108" w:line="248" w:lineRule="auto"/>
        <w:ind w:left="7" w:right="241" w:hanging="10"/>
        <w:jc w:val="both"/>
        <w:rPr>
          <w:color w:val="000000"/>
          <w:kern w:val="2"/>
          <w:szCs w:val="24"/>
          <w14:ligatures w14:val="standardContextual"/>
        </w:rPr>
      </w:pPr>
      <w:r w:rsidRPr="00262A4B">
        <w:rPr>
          <w:b/>
          <w:color w:val="000000"/>
          <w:kern w:val="2"/>
          <w:szCs w:val="24"/>
          <w:u w:val="single" w:color="000000"/>
          <w14:ligatures w14:val="standardContextual"/>
        </w:rPr>
        <w:t>CONCESSIONS</w:t>
      </w:r>
      <w:r w:rsidRPr="00262A4B">
        <w:rPr>
          <w:color w:val="000000"/>
          <w:kern w:val="2"/>
          <w:szCs w:val="24"/>
          <w:u w:val="single" w:color="000000"/>
          <w14:ligatures w14:val="standardContextual"/>
        </w:rPr>
        <w:t>:</w:t>
      </w:r>
      <w:r w:rsidRPr="00262A4B">
        <w:rPr>
          <w:color w:val="000000"/>
          <w:kern w:val="2"/>
          <w:szCs w:val="24"/>
          <w14:ligatures w14:val="standardContextual"/>
        </w:rPr>
        <w:t xml:space="preserve">  Will be available.</w:t>
      </w:r>
      <w:r w:rsidRPr="00262A4B">
        <w:rPr>
          <w:b/>
          <w:color w:val="000000"/>
          <w:kern w:val="2"/>
          <w:szCs w:val="24"/>
          <w14:ligatures w14:val="standardContextual"/>
        </w:rPr>
        <w:t xml:space="preserve"> </w:t>
      </w:r>
    </w:p>
    <w:p w14:paraId="085BB87D"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p>
    <w:p w14:paraId="41C15785" w14:textId="77777777" w:rsidR="00262A4B" w:rsidRPr="00262A4B" w:rsidRDefault="00262A4B" w:rsidP="00262A4B">
      <w:pPr>
        <w:spacing w:after="158"/>
        <w:ind w:left="7" w:hanging="10"/>
        <w:rPr>
          <w:color w:val="000000"/>
          <w:kern w:val="2"/>
          <w:szCs w:val="24"/>
          <w14:ligatures w14:val="standardContextual"/>
        </w:rPr>
      </w:pPr>
      <w:r w:rsidRPr="00262A4B">
        <w:rPr>
          <w:b/>
          <w:color w:val="000000"/>
          <w:kern w:val="2"/>
          <w:szCs w:val="24"/>
          <w:u w:val="single" w:color="000000"/>
          <w14:ligatures w14:val="standardContextual"/>
        </w:rPr>
        <w:t>CONTACT INFORMATION:</w:t>
      </w:r>
      <w:r w:rsidRPr="00262A4B">
        <w:rPr>
          <w:b/>
          <w:color w:val="000000"/>
          <w:kern w:val="2"/>
          <w:szCs w:val="24"/>
          <w14:ligatures w14:val="standardContextual"/>
        </w:rPr>
        <w:t xml:space="preserve"> </w:t>
      </w:r>
    </w:p>
    <w:p w14:paraId="3147676D" w14:textId="77777777" w:rsidR="00262A4B" w:rsidRPr="00262A4B" w:rsidRDefault="00262A4B" w:rsidP="00402D0D">
      <w:pPr>
        <w:spacing w:after="0" w:line="240" w:lineRule="auto"/>
        <w:ind w:left="7" w:right="241" w:hanging="10"/>
        <w:jc w:val="both"/>
        <w:rPr>
          <w:color w:val="000000"/>
          <w:kern w:val="2"/>
          <w:szCs w:val="24"/>
          <w14:ligatures w14:val="standardContextual"/>
        </w:rPr>
      </w:pPr>
      <w:r w:rsidRPr="00262A4B">
        <w:rPr>
          <w:color w:val="000000"/>
          <w:kern w:val="2"/>
          <w:szCs w:val="24"/>
          <w14:ligatures w14:val="standardContextual"/>
        </w:rPr>
        <w:t xml:space="preserve">Competition website: </w:t>
      </w:r>
      <w:hyperlink r:id="rId37">
        <w:r w:rsidRPr="00262A4B">
          <w:rPr>
            <w:color w:val="0000FF"/>
            <w:kern w:val="2"/>
            <w:szCs w:val="24"/>
            <w:u w:val="single" w:color="0000FF"/>
            <w14:ligatures w14:val="standardContextual"/>
          </w:rPr>
          <w:t>www.entryeeze.com</w:t>
        </w:r>
      </w:hyperlink>
      <w:hyperlink r:id="rId38">
        <w:r w:rsidRPr="00262A4B">
          <w:rPr>
            <w:color w:val="000000"/>
            <w:kern w:val="2"/>
            <w:szCs w:val="24"/>
            <w14:ligatures w14:val="standardContextual"/>
          </w:rPr>
          <w:t xml:space="preserve"> </w:t>
        </w:r>
      </w:hyperlink>
    </w:p>
    <w:p w14:paraId="1B579FD6" w14:textId="77777777" w:rsidR="00262A4B" w:rsidRPr="00262A4B" w:rsidRDefault="00262A4B" w:rsidP="00402D0D">
      <w:pPr>
        <w:spacing w:after="0" w:line="240" w:lineRule="auto"/>
        <w:ind w:left="12"/>
        <w:rPr>
          <w:color w:val="000000"/>
          <w:kern w:val="2"/>
          <w:szCs w:val="24"/>
          <w14:ligatures w14:val="standardContextual"/>
        </w:rPr>
      </w:pPr>
      <w:r w:rsidRPr="00262A4B">
        <w:rPr>
          <w:color w:val="000000"/>
          <w:kern w:val="2"/>
          <w:szCs w:val="24"/>
          <w14:ligatures w14:val="standardContextual"/>
        </w:rPr>
        <w:t xml:space="preserve">Club website: </w:t>
      </w:r>
      <w:hyperlink r:id="rId39">
        <w:r w:rsidRPr="00262A4B">
          <w:rPr>
            <w:color w:val="0000FF"/>
            <w:kern w:val="2"/>
            <w:szCs w:val="24"/>
            <w:u w:val="single" w:color="0000FF"/>
            <w14:ligatures w14:val="standardContextual"/>
          </w:rPr>
          <w:t>www.themitchellfigureskatingclub.org</w:t>
        </w:r>
      </w:hyperlink>
      <w:hyperlink r:id="rId40">
        <w:r w:rsidRPr="00262A4B">
          <w:rPr>
            <w:color w:val="000000"/>
            <w:kern w:val="2"/>
            <w:szCs w:val="24"/>
            <w14:ligatures w14:val="standardContextual"/>
          </w:rPr>
          <w:t xml:space="preserve"> </w:t>
        </w:r>
      </w:hyperlink>
    </w:p>
    <w:p w14:paraId="0B9B830D" w14:textId="77777777" w:rsidR="00262A4B" w:rsidRPr="00262A4B" w:rsidRDefault="00262A4B" w:rsidP="00402D0D">
      <w:pPr>
        <w:spacing w:after="0" w:line="240" w:lineRule="auto"/>
        <w:ind w:left="14" w:right="245" w:hanging="14"/>
        <w:rPr>
          <w:color w:val="000000"/>
          <w:kern w:val="2"/>
          <w:szCs w:val="24"/>
          <w14:ligatures w14:val="standardContextual"/>
        </w:rPr>
      </w:pPr>
      <w:r w:rsidRPr="00262A4B">
        <w:rPr>
          <w:color w:val="000000"/>
          <w:kern w:val="2"/>
          <w:szCs w:val="24"/>
          <w14:ligatures w14:val="standardContextual"/>
        </w:rPr>
        <w:t xml:space="preserve">For questions, please contact Michelle Bultje, voice or text at 605-680-5134 or via e-mail at </w:t>
      </w:r>
      <w:r w:rsidRPr="00262A4B">
        <w:rPr>
          <w:color w:val="0000FF"/>
          <w:kern w:val="2"/>
          <w:szCs w:val="24"/>
          <w:u w:val="single" w:color="0000FF"/>
          <w14:ligatures w14:val="standardContextual"/>
        </w:rPr>
        <w:t>themitchellfigureskatingclub@gmail.com</w:t>
      </w:r>
      <w:r w:rsidRPr="00262A4B">
        <w:rPr>
          <w:color w:val="000000"/>
          <w:kern w:val="2"/>
          <w:szCs w:val="24"/>
          <w14:ligatures w14:val="standardContextual"/>
        </w:rPr>
        <w:t xml:space="preserve">. </w:t>
      </w:r>
    </w:p>
    <w:p w14:paraId="67FF46F0" w14:textId="77777777" w:rsidR="00262A4B" w:rsidRPr="00262A4B" w:rsidRDefault="00262A4B" w:rsidP="00262A4B">
      <w:pPr>
        <w:spacing w:after="0"/>
        <w:ind w:left="12"/>
        <w:rPr>
          <w:color w:val="000000"/>
          <w:kern w:val="2"/>
          <w:szCs w:val="24"/>
          <w14:ligatures w14:val="standardContextual"/>
        </w:rPr>
      </w:pPr>
      <w:r w:rsidRPr="00262A4B">
        <w:rPr>
          <w:color w:val="000000"/>
          <w:kern w:val="2"/>
          <w:szCs w:val="24"/>
          <w14:ligatures w14:val="standardContextual"/>
        </w:rPr>
        <w:t xml:space="preserve"> </w:t>
      </w:r>
    </w:p>
    <w:tbl>
      <w:tblPr>
        <w:tblStyle w:val="TableGrid"/>
        <w:tblW w:w="9071" w:type="dxa"/>
        <w:tblInd w:w="17" w:type="dxa"/>
        <w:tblCellMar>
          <w:top w:w="43" w:type="dxa"/>
          <w:left w:w="115" w:type="dxa"/>
          <w:right w:w="89" w:type="dxa"/>
        </w:tblCellMar>
        <w:tblLook w:val="04A0" w:firstRow="1" w:lastRow="0" w:firstColumn="1" w:lastColumn="0" w:noHBand="0" w:noVBand="1"/>
      </w:tblPr>
      <w:tblGrid>
        <w:gridCol w:w="1971"/>
        <w:gridCol w:w="1977"/>
        <w:gridCol w:w="3414"/>
        <w:gridCol w:w="1709"/>
      </w:tblGrid>
      <w:tr w:rsidR="00262A4B" w:rsidRPr="00262A4B" w14:paraId="65310B0E" w14:textId="77777777" w:rsidTr="0058797F">
        <w:trPr>
          <w:trHeight w:val="496"/>
        </w:trPr>
        <w:tc>
          <w:tcPr>
            <w:tcW w:w="1971" w:type="dxa"/>
            <w:tcBorders>
              <w:top w:val="single" w:sz="4" w:space="0" w:color="000000"/>
              <w:left w:val="single" w:sz="4" w:space="0" w:color="000000"/>
              <w:bottom w:val="single" w:sz="4" w:space="0" w:color="000000"/>
              <w:right w:val="single" w:sz="4" w:space="0" w:color="000000"/>
            </w:tcBorders>
          </w:tcPr>
          <w:p w14:paraId="47514E63" w14:textId="77777777" w:rsidR="00262A4B" w:rsidRPr="00262A4B" w:rsidRDefault="00262A4B" w:rsidP="00262A4B">
            <w:pPr>
              <w:rPr>
                <w:color w:val="000000"/>
                <w:sz w:val="22"/>
              </w:rPr>
            </w:pPr>
            <w:r w:rsidRPr="00262A4B">
              <w:rPr>
                <w:color w:val="000000"/>
                <w:sz w:val="22"/>
              </w:rPr>
              <w:t xml:space="preserve">Competition Chair: </w:t>
            </w:r>
          </w:p>
        </w:tc>
        <w:tc>
          <w:tcPr>
            <w:tcW w:w="1977" w:type="dxa"/>
            <w:tcBorders>
              <w:top w:val="single" w:sz="4" w:space="0" w:color="000000"/>
              <w:left w:val="single" w:sz="4" w:space="0" w:color="000000"/>
              <w:bottom w:val="single" w:sz="4" w:space="0" w:color="000000"/>
              <w:right w:val="single" w:sz="4" w:space="0" w:color="000000"/>
            </w:tcBorders>
          </w:tcPr>
          <w:p w14:paraId="153906B5" w14:textId="77777777" w:rsidR="00262A4B" w:rsidRPr="00262A4B" w:rsidRDefault="00262A4B" w:rsidP="00262A4B">
            <w:pPr>
              <w:rPr>
                <w:color w:val="000000"/>
                <w:sz w:val="22"/>
              </w:rPr>
            </w:pPr>
            <w:r w:rsidRPr="00262A4B">
              <w:rPr>
                <w:color w:val="000000"/>
                <w:sz w:val="22"/>
              </w:rPr>
              <w:t xml:space="preserve">Michelle Bultje </w:t>
            </w:r>
          </w:p>
        </w:tc>
        <w:tc>
          <w:tcPr>
            <w:tcW w:w="3414" w:type="dxa"/>
            <w:tcBorders>
              <w:top w:val="single" w:sz="4" w:space="0" w:color="000000"/>
              <w:left w:val="single" w:sz="4" w:space="0" w:color="000000"/>
              <w:bottom w:val="single" w:sz="4" w:space="0" w:color="000000"/>
              <w:right w:val="single" w:sz="4" w:space="0" w:color="000000"/>
            </w:tcBorders>
          </w:tcPr>
          <w:p w14:paraId="25CD1966" w14:textId="457F50E8" w:rsidR="0058797F" w:rsidRDefault="0058797F" w:rsidP="00262A4B">
            <w:pPr>
              <w:rPr>
                <w:color w:val="000000"/>
                <w:sz w:val="18"/>
              </w:rPr>
            </w:pPr>
            <w:hyperlink r:id="rId41" w:history="1">
              <w:r w:rsidRPr="0053613B">
                <w:rPr>
                  <w:rStyle w:val="Hyperlink"/>
                  <w:sz w:val="18"/>
                </w:rPr>
                <w:t>themitchellfigureskatingclub@gmail.com</w:t>
              </w:r>
            </w:hyperlink>
          </w:p>
          <w:p w14:paraId="47C2FFF5" w14:textId="1D964D74" w:rsidR="00262A4B" w:rsidRPr="0058797F" w:rsidRDefault="0058797F" w:rsidP="00262A4B">
            <w:pPr>
              <w:rPr>
                <w:color w:val="000000"/>
                <w:sz w:val="20"/>
                <w:szCs w:val="20"/>
              </w:rPr>
            </w:pPr>
            <w:r w:rsidRPr="0058797F">
              <w:rPr>
                <w:color w:val="000000"/>
                <w:sz w:val="20"/>
                <w:szCs w:val="20"/>
              </w:rPr>
              <w:t>m_bultje@yahoo.com</w:t>
            </w:r>
            <w:r w:rsidR="00262A4B" w:rsidRPr="0058797F">
              <w:rPr>
                <w:color w:val="000000"/>
                <w:sz w:val="20"/>
                <w:szCs w:val="20"/>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EE2284E" w14:textId="77777777" w:rsidR="00262A4B" w:rsidRPr="00262A4B" w:rsidRDefault="00262A4B" w:rsidP="00262A4B">
            <w:pPr>
              <w:rPr>
                <w:color w:val="000000"/>
                <w:sz w:val="22"/>
              </w:rPr>
            </w:pPr>
            <w:r w:rsidRPr="00262A4B">
              <w:rPr>
                <w:color w:val="000000"/>
                <w:sz w:val="22"/>
              </w:rPr>
              <w:t xml:space="preserve">(605) 680-5134 </w:t>
            </w:r>
          </w:p>
        </w:tc>
      </w:tr>
      <w:tr w:rsidR="00262A4B" w:rsidRPr="00262A4B" w14:paraId="7EC6008D" w14:textId="77777777" w:rsidTr="00402D0D">
        <w:trPr>
          <w:trHeight w:val="397"/>
        </w:trPr>
        <w:tc>
          <w:tcPr>
            <w:tcW w:w="1971" w:type="dxa"/>
            <w:tcBorders>
              <w:top w:val="single" w:sz="4" w:space="0" w:color="000000"/>
              <w:left w:val="single" w:sz="4" w:space="0" w:color="000000"/>
              <w:bottom w:val="single" w:sz="4" w:space="0" w:color="000000"/>
              <w:right w:val="single" w:sz="4" w:space="0" w:color="000000"/>
            </w:tcBorders>
          </w:tcPr>
          <w:p w14:paraId="2582064F" w14:textId="77777777" w:rsidR="00262A4B" w:rsidRPr="00262A4B" w:rsidRDefault="00262A4B" w:rsidP="00262A4B">
            <w:pPr>
              <w:rPr>
                <w:color w:val="000000"/>
                <w:sz w:val="22"/>
              </w:rPr>
            </w:pPr>
            <w:r w:rsidRPr="00262A4B">
              <w:rPr>
                <w:color w:val="000000"/>
                <w:sz w:val="22"/>
              </w:rPr>
              <w:t xml:space="preserve">Chief Referee:   </w:t>
            </w:r>
          </w:p>
        </w:tc>
        <w:tc>
          <w:tcPr>
            <w:tcW w:w="1977" w:type="dxa"/>
            <w:tcBorders>
              <w:top w:val="single" w:sz="4" w:space="0" w:color="000000"/>
              <w:left w:val="single" w:sz="4" w:space="0" w:color="000000"/>
              <w:bottom w:val="single" w:sz="4" w:space="0" w:color="000000"/>
              <w:right w:val="single" w:sz="4" w:space="0" w:color="000000"/>
            </w:tcBorders>
          </w:tcPr>
          <w:p w14:paraId="0838BF99" w14:textId="77777777" w:rsidR="00262A4B" w:rsidRPr="00262A4B" w:rsidRDefault="00262A4B" w:rsidP="00262A4B">
            <w:pPr>
              <w:rPr>
                <w:color w:val="000000"/>
                <w:sz w:val="22"/>
              </w:rPr>
            </w:pPr>
            <w:r w:rsidRPr="00262A4B">
              <w:rPr>
                <w:color w:val="000000"/>
                <w:sz w:val="22"/>
              </w:rPr>
              <w:t xml:space="preserve">Victoria Aversano </w:t>
            </w:r>
          </w:p>
        </w:tc>
        <w:tc>
          <w:tcPr>
            <w:tcW w:w="3414" w:type="dxa"/>
            <w:tcBorders>
              <w:top w:val="single" w:sz="4" w:space="0" w:color="000000"/>
              <w:left w:val="single" w:sz="4" w:space="0" w:color="000000"/>
              <w:bottom w:val="single" w:sz="4" w:space="0" w:color="000000"/>
              <w:right w:val="single" w:sz="4" w:space="0" w:color="000000"/>
            </w:tcBorders>
          </w:tcPr>
          <w:p w14:paraId="041AFB38" w14:textId="77777777" w:rsidR="00262A4B" w:rsidRPr="00262A4B" w:rsidRDefault="00262A4B" w:rsidP="00262A4B">
            <w:pPr>
              <w:rPr>
                <w:color w:val="000000"/>
                <w:sz w:val="22"/>
              </w:rPr>
            </w:pPr>
            <w:r w:rsidRPr="00262A4B">
              <w:rPr>
                <w:color w:val="000000"/>
                <w:sz w:val="22"/>
              </w:rPr>
              <w:t xml:space="preserve"> </w:t>
            </w:r>
            <w:r w:rsidRPr="00262A4B">
              <w:rPr>
                <w:color w:val="0000FF"/>
                <w:sz w:val="22"/>
                <w:u w:val="single" w:color="0000FF"/>
              </w:rPr>
              <w:t>vaversano@tvfsc.org</w:t>
            </w:r>
            <w:r w:rsidRPr="00262A4B">
              <w:rPr>
                <w:color w:val="000000"/>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A245462" w14:textId="77777777" w:rsidR="00262A4B" w:rsidRPr="00262A4B" w:rsidRDefault="00262A4B" w:rsidP="00262A4B">
            <w:pPr>
              <w:rPr>
                <w:color w:val="000000"/>
                <w:sz w:val="22"/>
              </w:rPr>
            </w:pPr>
            <w:r w:rsidRPr="00262A4B">
              <w:rPr>
                <w:color w:val="000000"/>
                <w:sz w:val="22"/>
              </w:rPr>
              <w:t xml:space="preserve">  </w:t>
            </w:r>
          </w:p>
        </w:tc>
      </w:tr>
      <w:tr w:rsidR="00262A4B" w:rsidRPr="00262A4B" w14:paraId="62470F1D" w14:textId="77777777" w:rsidTr="00402D0D">
        <w:trPr>
          <w:trHeight w:val="343"/>
        </w:trPr>
        <w:tc>
          <w:tcPr>
            <w:tcW w:w="1971" w:type="dxa"/>
            <w:tcBorders>
              <w:top w:val="single" w:sz="4" w:space="0" w:color="000000"/>
              <w:left w:val="single" w:sz="4" w:space="0" w:color="000000"/>
              <w:bottom w:val="single" w:sz="4" w:space="0" w:color="000000"/>
              <w:right w:val="single" w:sz="4" w:space="0" w:color="000000"/>
            </w:tcBorders>
          </w:tcPr>
          <w:p w14:paraId="0D100FF8" w14:textId="77777777" w:rsidR="00262A4B" w:rsidRPr="00262A4B" w:rsidRDefault="00262A4B" w:rsidP="00262A4B">
            <w:pPr>
              <w:rPr>
                <w:color w:val="000000"/>
                <w:sz w:val="22"/>
              </w:rPr>
            </w:pPr>
            <w:r w:rsidRPr="00262A4B">
              <w:rPr>
                <w:color w:val="000000"/>
                <w:sz w:val="22"/>
              </w:rPr>
              <w:t xml:space="preserve">Test Chair: </w:t>
            </w:r>
          </w:p>
        </w:tc>
        <w:tc>
          <w:tcPr>
            <w:tcW w:w="1977" w:type="dxa"/>
            <w:tcBorders>
              <w:top w:val="single" w:sz="4" w:space="0" w:color="000000"/>
              <w:left w:val="single" w:sz="4" w:space="0" w:color="000000"/>
              <w:bottom w:val="single" w:sz="4" w:space="0" w:color="000000"/>
              <w:right w:val="single" w:sz="4" w:space="0" w:color="000000"/>
            </w:tcBorders>
          </w:tcPr>
          <w:p w14:paraId="3C41628E" w14:textId="7CC07559" w:rsidR="00262A4B" w:rsidRPr="00262A4B" w:rsidRDefault="008B1908" w:rsidP="00262A4B">
            <w:pPr>
              <w:rPr>
                <w:color w:val="000000"/>
                <w:sz w:val="22"/>
              </w:rPr>
            </w:pPr>
            <w:r>
              <w:rPr>
                <w:color w:val="000000"/>
                <w:sz w:val="22"/>
              </w:rPr>
              <w:t>Samantha Schaefer</w:t>
            </w:r>
          </w:p>
        </w:tc>
        <w:tc>
          <w:tcPr>
            <w:tcW w:w="3414" w:type="dxa"/>
            <w:tcBorders>
              <w:top w:val="single" w:sz="4" w:space="0" w:color="000000"/>
              <w:left w:val="single" w:sz="4" w:space="0" w:color="000000"/>
              <w:bottom w:val="single" w:sz="4" w:space="0" w:color="000000"/>
              <w:right w:val="single" w:sz="4" w:space="0" w:color="000000"/>
            </w:tcBorders>
          </w:tcPr>
          <w:p w14:paraId="336EA3AC" w14:textId="6AF10DDA" w:rsidR="00262A4B" w:rsidRPr="00262A4B" w:rsidRDefault="008B1908" w:rsidP="00262A4B">
            <w:pPr>
              <w:rPr>
                <w:color w:val="000000"/>
                <w:sz w:val="22"/>
              </w:rPr>
            </w:pPr>
            <w:r>
              <w:rPr>
                <w:color w:val="0000FF"/>
                <w:sz w:val="22"/>
                <w:u w:val="single" w:color="0000FF"/>
              </w:rPr>
              <w:t>Shareasmile82@gmail.com</w:t>
            </w:r>
          </w:p>
        </w:tc>
        <w:tc>
          <w:tcPr>
            <w:tcW w:w="1709" w:type="dxa"/>
            <w:tcBorders>
              <w:top w:val="single" w:sz="4" w:space="0" w:color="000000"/>
              <w:left w:val="single" w:sz="4" w:space="0" w:color="000000"/>
              <w:bottom w:val="single" w:sz="4" w:space="0" w:color="000000"/>
              <w:right w:val="single" w:sz="4" w:space="0" w:color="000000"/>
            </w:tcBorders>
          </w:tcPr>
          <w:p w14:paraId="3689DF44" w14:textId="77777777" w:rsidR="00262A4B" w:rsidRPr="00262A4B" w:rsidRDefault="00262A4B" w:rsidP="00262A4B">
            <w:pPr>
              <w:rPr>
                <w:color w:val="000000"/>
                <w:sz w:val="22"/>
              </w:rPr>
            </w:pPr>
            <w:r w:rsidRPr="00262A4B">
              <w:rPr>
                <w:color w:val="000000"/>
                <w:sz w:val="22"/>
              </w:rPr>
              <w:t xml:space="preserve"> </w:t>
            </w:r>
          </w:p>
        </w:tc>
      </w:tr>
      <w:tr w:rsidR="00262A4B" w:rsidRPr="00262A4B" w14:paraId="76F30FB8" w14:textId="77777777" w:rsidTr="00402D0D">
        <w:trPr>
          <w:trHeight w:val="397"/>
        </w:trPr>
        <w:tc>
          <w:tcPr>
            <w:tcW w:w="1971" w:type="dxa"/>
            <w:tcBorders>
              <w:top w:val="single" w:sz="4" w:space="0" w:color="000000"/>
              <w:left w:val="single" w:sz="4" w:space="0" w:color="000000"/>
              <w:bottom w:val="single" w:sz="4" w:space="0" w:color="000000"/>
              <w:right w:val="single" w:sz="4" w:space="0" w:color="000000"/>
            </w:tcBorders>
          </w:tcPr>
          <w:p w14:paraId="5B1BBC73" w14:textId="77777777" w:rsidR="00262A4B" w:rsidRPr="00262A4B" w:rsidRDefault="00262A4B" w:rsidP="00262A4B">
            <w:pPr>
              <w:rPr>
                <w:color w:val="000000"/>
                <w:sz w:val="22"/>
              </w:rPr>
            </w:pPr>
            <w:r w:rsidRPr="00262A4B">
              <w:rPr>
                <w:color w:val="000000"/>
                <w:sz w:val="22"/>
              </w:rPr>
              <w:t xml:space="preserve">Club President </w:t>
            </w:r>
          </w:p>
        </w:tc>
        <w:tc>
          <w:tcPr>
            <w:tcW w:w="1977" w:type="dxa"/>
            <w:tcBorders>
              <w:top w:val="single" w:sz="4" w:space="0" w:color="000000"/>
              <w:left w:val="single" w:sz="4" w:space="0" w:color="000000"/>
              <w:bottom w:val="single" w:sz="4" w:space="0" w:color="000000"/>
              <w:right w:val="single" w:sz="4" w:space="0" w:color="000000"/>
            </w:tcBorders>
          </w:tcPr>
          <w:p w14:paraId="52197DB7" w14:textId="77777777" w:rsidR="00262A4B" w:rsidRPr="00262A4B" w:rsidRDefault="00262A4B" w:rsidP="00262A4B">
            <w:pPr>
              <w:rPr>
                <w:color w:val="000000"/>
                <w:sz w:val="22"/>
              </w:rPr>
            </w:pPr>
            <w:r w:rsidRPr="00262A4B">
              <w:rPr>
                <w:color w:val="000000"/>
                <w:sz w:val="22"/>
              </w:rPr>
              <w:t xml:space="preserve">Jill Bannwarth </w:t>
            </w:r>
          </w:p>
        </w:tc>
        <w:tc>
          <w:tcPr>
            <w:tcW w:w="3414" w:type="dxa"/>
            <w:tcBorders>
              <w:top w:val="single" w:sz="4" w:space="0" w:color="000000"/>
              <w:left w:val="single" w:sz="4" w:space="0" w:color="000000"/>
              <w:bottom w:val="single" w:sz="4" w:space="0" w:color="000000"/>
              <w:right w:val="single" w:sz="4" w:space="0" w:color="000000"/>
            </w:tcBorders>
          </w:tcPr>
          <w:p w14:paraId="36F8AB93" w14:textId="77777777" w:rsidR="00262A4B" w:rsidRPr="00262A4B" w:rsidRDefault="00262A4B" w:rsidP="00262A4B">
            <w:pPr>
              <w:rPr>
                <w:color w:val="000000"/>
                <w:sz w:val="18"/>
                <w:szCs w:val="18"/>
              </w:rPr>
            </w:pPr>
            <w:r w:rsidRPr="00262A4B">
              <w:rPr>
                <w:color w:val="000000"/>
                <w:sz w:val="22"/>
              </w:rPr>
              <w:t xml:space="preserve"> t</w:t>
            </w:r>
            <w:r w:rsidRPr="00262A4B">
              <w:rPr>
                <w:color w:val="000000"/>
                <w:sz w:val="18"/>
                <w:szCs w:val="18"/>
              </w:rPr>
              <w:t>hemitchellfigureskatingclub@gmail.com</w:t>
            </w:r>
          </w:p>
        </w:tc>
        <w:tc>
          <w:tcPr>
            <w:tcW w:w="1709" w:type="dxa"/>
            <w:tcBorders>
              <w:top w:val="single" w:sz="4" w:space="0" w:color="000000"/>
              <w:left w:val="single" w:sz="4" w:space="0" w:color="000000"/>
              <w:bottom w:val="single" w:sz="4" w:space="0" w:color="000000"/>
              <w:right w:val="single" w:sz="4" w:space="0" w:color="000000"/>
            </w:tcBorders>
          </w:tcPr>
          <w:p w14:paraId="7CDAF4EC" w14:textId="77777777" w:rsidR="00262A4B" w:rsidRPr="00262A4B" w:rsidRDefault="00262A4B" w:rsidP="00262A4B">
            <w:pPr>
              <w:rPr>
                <w:color w:val="000000"/>
                <w:sz w:val="22"/>
              </w:rPr>
            </w:pPr>
            <w:r w:rsidRPr="00262A4B">
              <w:rPr>
                <w:color w:val="000000"/>
                <w:sz w:val="22"/>
              </w:rPr>
              <w:t xml:space="preserve">(605) 940-2558 </w:t>
            </w:r>
          </w:p>
        </w:tc>
      </w:tr>
    </w:tbl>
    <w:p w14:paraId="10189B74" w14:textId="232337CA" w:rsidR="0072700B" w:rsidRPr="00402D0D" w:rsidRDefault="00402D0D" w:rsidP="00402D0D">
      <w:pPr>
        <w:ind w:right="250"/>
        <w:jc w:val="both"/>
        <w:rPr>
          <w:sz w:val="2"/>
          <w:szCs w:val="2"/>
        </w:rPr>
      </w:pPr>
      <w:r>
        <w:rPr>
          <w:sz w:val="2"/>
          <w:szCs w:val="2"/>
        </w:rPr>
        <w:t>8</w:t>
      </w:r>
    </w:p>
    <w:sectPr w:rsidR="0072700B" w:rsidRPr="00402D0D" w:rsidSect="00D4275D">
      <w:footerReference w:type="default" r:id="rId42"/>
      <w:pgSz w:w="12240" w:h="15840"/>
      <w:pgMar w:top="1296" w:right="1296" w:bottom="1008"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E8BE1" w14:textId="77777777" w:rsidR="00EE387E" w:rsidRDefault="00EE387E">
      <w:pPr>
        <w:spacing w:after="0" w:line="240" w:lineRule="auto"/>
      </w:pPr>
      <w:r>
        <w:separator/>
      </w:r>
    </w:p>
  </w:endnote>
  <w:endnote w:type="continuationSeparator" w:id="0">
    <w:p w14:paraId="3BF0BB9C" w14:textId="77777777" w:rsidR="00EE387E" w:rsidRDefault="00EE387E">
      <w:pPr>
        <w:spacing w:after="0" w:line="240" w:lineRule="auto"/>
      </w:pPr>
      <w:r>
        <w:continuationSeparator/>
      </w:r>
    </w:p>
  </w:endnote>
  <w:endnote w:type="continuationNotice" w:id="1">
    <w:p w14:paraId="2875A710" w14:textId="77777777" w:rsidR="00EE387E" w:rsidRDefault="00EE3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Ebrima">
    <w:panose1 w:val="02000000000000000000"/>
    <w:charset w:val="00"/>
    <w:family w:val="auto"/>
    <w:pitch w:val="variable"/>
    <w:sig w:usb0="A000005F" w:usb1="02000041" w:usb2="00000800" w:usb3="00000000" w:csb0="00000093" w:csb1="00000000"/>
    <w:embedRegular r:id="rId1" w:fontKey="{931346EC-EDF7-4C03-BD5B-903BAABED1F4}"/>
  </w:font>
  <w:font w:name="Calibri">
    <w:panose1 w:val="020F0502020204030204"/>
    <w:charset w:val="00"/>
    <w:family w:val="swiss"/>
    <w:pitch w:val="variable"/>
    <w:sig w:usb0="E4002EFF" w:usb1="C200247B" w:usb2="00000009" w:usb3="00000000" w:csb0="000001FF" w:csb1="00000000"/>
    <w:embedRegular r:id="rId2" w:fontKey="{6C96F48D-FAB8-4DAA-9FE6-5AD435A25D1A}"/>
    <w:embedBold r:id="rId3" w:fontKey="{1F8944E2-7CF1-44B0-AA19-EDB6ADD1334D}"/>
    <w:embedItalic r:id="rId4" w:fontKey="{F4FC363A-D240-4A89-8480-20A38C69DB22}"/>
    <w:embedBoldItalic r:id="rId5" w:fontKey="{6B739E17-6146-42BD-BD1E-049B54A085F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6" w:fontKey="{950F0E3E-7406-48FA-81B2-63893AF71D25}"/>
    <w:embedItalic r:id="rId7" w:fontKey="{F10926BA-B085-43D3-95C3-9A8AED74F02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CE7FA28E-FF42-4D1B-94DA-48D5733F5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435701"/>
      <w:docPartObj>
        <w:docPartGallery w:val="Page Numbers (Bottom of Page)"/>
        <w:docPartUnique/>
      </w:docPartObj>
    </w:sdtPr>
    <w:sdtEndPr>
      <w:rPr>
        <w:noProof/>
      </w:rPr>
    </w:sdtEndPr>
    <w:sdtContent>
      <w:p w14:paraId="6161C81B" w14:textId="66BA96D5" w:rsidR="00D4275D" w:rsidRDefault="00D427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90BCF9" w14:textId="23908359" w:rsidR="00385BBD" w:rsidRDefault="00385B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BAD34" w14:textId="77777777" w:rsidR="00EE387E" w:rsidRDefault="00EE387E">
      <w:pPr>
        <w:spacing w:after="0" w:line="240" w:lineRule="auto"/>
      </w:pPr>
      <w:r>
        <w:separator/>
      </w:r>
    </w:p>
  </w:footnote>
  <w:footnote w:type="continuationSeparator" w:id="0">
    <w:p w14:paraId="355263F9" w14:textId="77777777" w:rsidR="00EE387E" w:rsidRDefault="00EE387E">
      <w:pPr>
        <w:spacing w:after="0" w:line="240" w:lineRule="auto"/>
      </w:pPr>
      <w:r>
        <w:continuationSeparator/>
      </w:r>
    </w:p>
  </w:footnote>
  <w:footnote w:type="continuationNotice" w:id="1">
    <w:p w14:paraId="786EBF27" w14:textId="77777777" w:rsidR="00EE387E" w:rsidRDefault="00EE387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7S6zdCYYuxDTsr" int2:id="0M5hKji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3082D"/>
    <w:rsid w:val="000425E9"/>
    <w:rsid w:val="00064609"/>
    <w:rsid w:val="00080918"/>
    <w:rsid w:val="000967A9"/>
    <w:rsid w:val="000A7F17"/>
    <w:rsid w:val="000B7ECD"/>
    <w:rsid w:val="000D2DB9"/>
    <w:rsid w:val="000D4575"/>
    <w:rsid w:val="000F3C5C"/>
    <w:rsid w:val="0011669B"/>
    <w:rsid w:val="001218EA"/>
    <w:rsid w:val="00132EE0"/>
    <w:rsid w:val="00134E08"/>
    <w:rsid w:val="001715AA"/>
    <w:rsid w:val="00180041"/>
    <w:rsid w:val="00180FA4"/>
    <w:rsid w:val="00196F03"/>
    <w:rsid w:val="001A500E"/>
    <w:rsid w:val="001F40CB"/>
    <w:rsid w:val="0020361C"/>
    <w:rsid w:val="00214434"/>
    <w:rsid w:val="00225736"/>
    <w:rsid w:val="00244E63"/>
    <w:rsid w:val="002602F7"/>
    <w:rsid w:val="00262A4B"/>
    <w:rsid w:val="00263D9B"/>
    <w:rsid w:val="00265A52"/>
    <w:rsid w:val="002879F3"/>
    <w:rsid w:val="00291721"/>
    <w:rsid w:val="0029461D"/>
    <w:rsid w:val="002D1FDB"/>
    <w:rsid w:val="003026BD"/>
    <w:rsid w:val="00317D59"/>
    <w:rsid w:val="00385BBD"/>
    <w:rsid w:val="003C7F3C"/>
    <w:rsid w:val="003D3039"/>
    <w:rsid w:val="003E55EC"/>
    <w:rsid w:val="00402D0D"/>
    <w:rsid w:val="00404BD8"/>
    <w:rsid w:val="00422DC0"/>
    <w:rsid w:val="00424BDB"/>
    <w:rsid w:val="00432342"/>
    <w:rsid w:val="00433451"/>
    <w:rsid w:val="00443070"/>
    <w:rsid w:val="00490ABF"/>
    <w:rsid w:val="004C4FB4"/>
    <w:rsid w:val="004C623D"/>
    <w:rsid w:val="004E3401"/>
    <w:rsid w:val="005043A1"/>
    <w:rsid w:val="00524FF4"/>
    <w:rsid w:val="00540E0A"/>
    <w:rsid w:val="005615B1"/>
    <w:rsid w:val="0056375B"/>
    <w:rsid w:val="00571604"/>
    <w:rsid w:val="00572D34"/>
    <w:rsid w:val="0058797F"/>
    <w:rsid w:val="00597CE9"/>
    <w:rsid w:val="005B00CE"/>
    <w:rsid w:val="005B3D28"/>
    <w:rsid w:val="005B60AD"/>
    <w:rsid w:val="005D788D"/>
    <w:rsid w:val="005E5013"/>
    <w:rsid w:val="005E5FA4"/>
    <w:rsid w:val="00625E0E"/>
    <w:rsid w:val="00630151"/>
    <w:rsid w:val="00650A61"/>
    <w:rsid w:val="00656D6A"/>
    <w:rsid w:val="006616FD"/>
    <w:rsid w:val="0068598D"/>
    <w:rsid w:val="006A593F"/>
    <w:rsid w:val="006B7BDF"/>
    <w:rsid w:val="0071600E"/>
    <w:rsid w:val="0072700B"/>
    <w:rsid w:val="00741D61"/>
    <w:rsid w:val="00773D5A"/>
    <w:rsid w:val="00780001"/>
    <w:rsid w:val="007E230F"/>
    <w:rsid w:val="0084331E"/>
    <w:rsid w:val="00845CA7"/>
    <w:rsid w:val="008A2134"/>
    <w:rsid w:val="008B1908"/>
    <w:rsid w:val="008B427E"/>
    <w:rsid w:val="008D2908"/>
    <w:rsid w:val="008D3F85"/>
    <w:rsid w:val="009015D2"/>
    <w:rsid w:val="00912FAA"/>
    <w:rsid w:val="00921C88"/>
    <w:rsid w:val="009325FC"/>
    <w:rsid w:val="009425D6"/>
    <w:rsid w:val="00962952"/>
    <w:rsid w:val="00977074"/>
    <w:rsid w:val="00993A37"/>
    <w:rsid w:val="009C52C4"/>
    <w:rsid w:val="009F0535"/>
    <w:rsid w:val="00A14B24"/>
    <w:rsid w:val="00A2351B"/>
    <w:rsid w:val="00A301C5"/>
    <w:rsid w:val="00A76106"/>
    <w:rsid w:val="00AB1051"/>
    <w:rsid w:val="00AC31D7"/>
    <w:rsid w:val="00AD3F7D"/>
    <w:rsid w:val="00AF59B5"/>
    <w:rsid w:val="00B059F7"/>
    <w:rsid w:val="00B2157B"/>
    <w:rsid w:val="00B323A8"/>
    <w:rsid w:val="00B34F97"/>
    <w:rsid w:val="00B47098"/>
    <w:rsid w:val="00B56E46"/>
    <w:rsid w:val="00B64804"/>
    <w:rsid w:val="00B820A7"/>
    <w:rsid w:val="00B87F87"/>
    <w:rsid w:val="00BA1481"/>
    <w:rsid w:val="00BA371C"/>
    <w:rsid w:val="00C176BF"/>
    <w:rsid w:val="00C36D8A"/>
    <w:rsid w:val="00C372BA"/>
    <w:rsid w:val="00C62805"/>
    <w:rsid w:val="00C752E3"/>
    <w:rsid w:val="00C94179"/>
    <w:rsid w:val="00CA3C65"/>
    <w:rsid w:val="00CB183E"/>
    <w:rsid w:val="00CC3585"/>
    <w:rsid w:val="00D050D1"/>
    <w:rsid w:val="00D11898"/>
    <w:rsid w:val="00D20211"/>
    <w:rsid w:val="00D304FE"/>
    <w:rsid w:val="00D312A4"/>
    <w:rsid w:val="00D33648"/>
    <w:rsid w:val="00D4275D"/>
    <w:rsid w:val="00DA2337"/>
    <w:rsid w:val="00DA4D1A"/>
    <w:rsid w:val="00DF0D1D"/>
    <w:rsid w:val="00E019F2"/>
    <w:rsid w:val="00E06F62"/>
    <w:rsid w:val="00E46876"/>
    <w:rsid w:val="00E519B5"/>
    <w:rsid w:val="00E56290"/>
    <w:rsid w:val="00E6200C"/>
    <w:rsid w:val="00E74B6D"/>
    <w:rsid w:val="00EE04D1"/>
    <w:rsid w:val="00EE387E"/>
    <w:rsid w:val="00EE56AC"/>
    <w:rsid w:val="00EF0B2C"/>
    <w:rsid w:val="00EF2B9E"/>
    <w:rsid w:val="00F318B3"/>
    <w:rsid w:val="00F44470"/>
    <w:rsid w:val="00F73DA6"/>
    <w:rsid w:val="00F8342F"/>
    <w:rsid w:val="00F85642"/>
    <w:rsid w:val="00FA399B"/>
    <w:rsid w:val="00FA43A4"/>
    <w:rsid w:val="00FC7B9A"/>
    <w:rsid w:val="00FD622D"/>
    <w:rsid w:val="00FE01D7"/>
    <w:rsid w:val="05841112"/>
    <w:rsid w:val="05C3FE7E"/>
    <w:rsid w:val="0933DCE8"/>
    <w:rsid w:val="0C4E5848"/>
    <w:rsid w:val="0CD7173C"/>
    <w:rsid w:val="0E90FB36"/>
    <w:rsid w:val="0EF74C67"/>
    <w:rsid w:val="101BF61B"/>
    <w:rsid w:val="1121DD13"/>
    <w:rsid w:val="133A8D1E"/>
    <w:rsid w:val="1977CC9D"/>
    <w:rsid w:val="19E9C0CA"/>
    <w:rsid w:val="1A87DED9"/>
    <w:rsid w:val="1AAB40B3"/>
    <w:rsid w:val="1AD80BFA"/>
    <w:rsid w:val="1B9D4934"/>
    <w:rsid w:val="1E6C7D17"/>
    <w:rsid w:val="1F0F975C"/>
    <w:rsid w:val="1F58D0F4"/>
    <w:rsid w:val="243D8B91"/>
    <w:rsid w:val="26EBC159"/>
    <w:rsid w:val="27FD24FA"/>
    <w:rsid w:val="28F1DDA2"/>
    <w:rsid w:val="2A479F94"/>
    <w:rsid w:val="305301AE"/>
    <w:rsid w:val="30B48C82"/>
    <w:rsid w:val="31C736DF"/>
    <w:rsid w:val="367F29C4"/>
    <w:rsid w:val="3B78D3B0"/>
    <w:rsid w:val="3DFF09EE"/>
    <w:rsid w:val="41EB2236"/>
    <w:rsid w:val="43169317"/>
    <w:rsid w:val="438C7C3C"/>
    <w:rsid w:val="47269D85"/>
    <w:rsid w:val="4984EFB6"/>
    <w:rsid w:val="499A9ABE"/>
    <w:rsid w:val="4B270CA1"/>
    <w:rsid w:val="4C1C3D96"/>
    <w:rsid w:val="4F52C475"/>
    <w:rsid w:val="4FAF90A5"/>
    <w:rsid w:val="51540AE0"/>
    <w:rsid w:val="51F6247D"/>
    <w:rsid w:val="571AB747"/>
    <w:rsid w:val="5819CE05"/>
    <w:rsid w:val="58C3582C"/>
    <w:rsid w:val="5E7033B0"/>
    <w:rsid w:val="5EC3777D"/>
    <w:rsid w:val="60F8A8EA"/>
    <w:rsid w:val="623CBDF0"/>
    <w:rsid w:val="6446D6E0"/>
    <w:rsid w:val="64D92F51"/>
    <w:rsid w:val="68C759C7"/>
    <w:rsid w:val="695044B7"/>
    <w:rsid w:val="69863704"/>
    <w:rsid w:val="6A1037F6"/>
    <w:rsid w:val="6A40C673"/>
    <w:rsid w:val="6A759931"/>
    <w:rsid w:val="6CF5E9F3"/>
    <w:rsid w:val="6D7D1ACE"/>
    <w:rsid w:val="6E884A58"/>
    <w:rsid w:val="706DF973"/>
    <w:rsid w:val="70A1C52D"/>
    <w:rsid w:val="711D440F"/>
    <w:rsid w:val="714E612F"/>
    <w:rsid w:val="77BC3909"/>
    <w:rsid w:val="79F29E75"/>
    <w:rsid w:val="7C330FA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605F4B9B-2AF0-490A-83B1-5F295CDD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 w:type="table" w:customStyle="1" w:styleId="TableGrid">
    <w:name w:val="TableGrid"/>
    <w:rsid w:val="00262A4B"/>
    <w:pPr>
      <w:spacing w:after="0"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figureskating.org/about/rules" TargetMode="External"/><Relationship Id="rId18" Type="http://schemas.openxmlformats.org/officeDocument/2006/relationships/hyperlink" Target="mailto:themitchellfigureskatingclub@gmail.com" TargetMode="External"/><Relationship Id="rId26" Type="http://schemas.openxmlformats.org/officeDocument/2006/relationships/hyperlink" Target="https://www.usfigureskating.org/support/coach/coach-compliance" TargetMode="External"/><Relationship Id="rId39" Type="http://schemas.openxmlformats.org/officeDocument/2006/relationships/hyperlink" Target="http://www.themitchellfigureskatingclub.org/" TargetMode="External"/><Relationship Id="rId21"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34" Type="http://schemas.openxmlformats.org/officeDocument/2006/relationships/hyperlink" Target="https://public.3.basecamp.com/p/EsWCNMRdrZ3qJs6LsB9RM9V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figureskating.org/program-requirements" TargetMode="External"/><Relationship Id="rId29" Type="http://schemas.openxmlformats.org/officeDocument/2006/relationships/hyperlink" Target="https://www.usfigureskating.org/sites/default/files/media-files/SkateSafe%20Handbo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figureskating.org/skate/compete/compete-usa" TargetMode="External"/><Relationship Id="rId24" Type="http://schemas.openxmlformats.org/officeDocument/2006/relationships/hyperlink" Target="mailto:themitchellfigureskatingclub@gmail.com" TargetMode="External"/><Relationship Id="rId32" Type="http://schemas.openxmlformats.org/officeDocument/2006/relationships/hyperlink" Target="mailto:music@usfigureskating.org" TargetMode="External"/><Relationship Id="rId37" Type="http://schemas.openxmlformats.org/officeDocument/2006/relationships/hyperlink" Target="http://www.entryeeze.com/" TargetMode="External"/><Relationship Id="rId40" Type="http://schemas.openxmlformats.org/officeDocument/2006/relationships/hyperlink" Target="http://www.themitchellfigureskatingclub.org/" TargetMode="Externa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mailto:events@usfigureskating.org" TargetMode="External"/><Relationship Id="rId23" Type="http://schemas.openxmlformats.org/officeDocument/2006/relationships/hyperlink" Target="mailto:SkateSafe@USFigureSkating.org" TargetMode="External"/><Relationship Id="rId28" Type="http://schemas.openxmlformats.org/officeDocument/2006/relationships/hyperlink" Target="https://www.usfigureskating.org/sites/default/files/media-files/SkateSafe%20Handbook.pdf" TargetMode="External"/><Relationship Id="rId36" Type="http://schemas.openxmlformats.org/officeDocument/2006/relationships/hyperlink" Target="https://public.3.basecamp.com/p/EsWCNMRdrZ3qJs6LsB9RM9Vf" TargetMode="External"/><Relationship Id="rId10" Type="http://schemas.openxmlformats.org/officeDocument/2006/relationships/hyperlink" Target="https://www.usfigureskating.org/about/rules" TargetMode="External"/><Relationship Id="rId19"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31" Type="http://schemas.openxmlformats.org/officeDocument/2006/relationships/hyperlink" Target="mailto:skatesafe@usfigureskating.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entryeeze/Home.aspx?cid=638" TargetMode="External"/><Relationship Id="rId14" Type="http://schemas.openxmlformats.org/officeDocument/2006/relationships/hyperlink" Target="https://www.usfigureskating.org/sites/default/files/media-files/2023-24SeasonUpdates.pdf" TargetMode="External"/><Relationship Id="rId22"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27" Type="http://schemas.openxmlformats.org/officeDocument/2006/relationships/hyperlink" Target="https://www.usfigureskating.org/support/coach/coach-compliance" TargetMode="External"/><Relationship Id="rId30" Type="http://schemas.openxmlformats.org/officeDocument/2006/relationships/hyperlink" Target="https://www.usfigureskating.org/sites/default/files/media-files/Access%20Your%20Digital%20Compliance%20Card.pdf" TargetMode="External"/><Relationship Id="rId35" Type="http://schemas.openxmlformats.org/officeDocument/2006/relationships/hyperlink" Target="https://public.3.basecamp.com/p/EsWCNMRdrZ3qJs6LsB9RM9V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sfigureskating.org/members-only/members/technical-notifications" TargetMode="External"/><Relationship Id="rId17" Type="http://schemas.openxmlformats.org/officeDocument/2006/relationships/hyperlink" Target="https://learntoskateusa.com/CompeteUSA" TargetMode="External"/><Relationship Id="rId25" Type="http://schemas.openxmlformats.org/officeDocument/2006/relationships/hyperlink" Target="https://www.usfigureskating.org/skatesafe" TargetMode="External"/><Relationship Id="rId33" Type="http://schemas.openxmlformats.org/officeDocument/2006/relationships/hyperlink" Target="https://public.3.basecamp.com/p/EsWCNMRdrZ3qJs6LsB9RM9Vf" TargetMode="External"/><Relationship Id="rId38" Type="http://schemas.openxmlformats.org/officeDocument/2006/relationships/hyperlink" Target="http://www.entryeeze.com/" TargetMode="External"/><Relationship Id="rId20"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41" Type="http://schemas.openxmlformats.org/officeDocument/2006/relationships/hyperlink" Target="mailto:themitchellfigureskatingclub@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Michelle R Bultje</cp:lastModifiedBy>
  <cp:revision>4</cp:revision>
  <cp:lastPrinted>2025-08-04T20:27:00Z</cp:lastPrinted>
  <dcterms:created xsi:type="dcterms:W3CDTF">2025-10-06T20:16:00Z</dcterms:created>
  <dcterms:modified xsi:type="dcterms:W3CDTF">2025-10-10T02:02:00Z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